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318" w:rsidRPr="00C42318" w:rsidRDefault="00C42318" w:rsidP="00C42318">
      <w:pPr>
        <w:pStyle w:val="a4"/>
        <w:jc w:val="both"/>
        <w:rPr>
          <w:rFonts w:ascii="Times New Roman" w:hAnsi="Times New Roman" w:cs="Times New Roman"/>
          <w:sz w:val="28"/>
          <w:szCs w:val="28"/>
          <w:lang w:eastAsia="ru-RU"/>
        </w:rPr>
      </w:pPr>
      <w:r w:rsidRPr="00C42318">
        <w:rPr>
          <w:rFonts w:ascii="Times New Roman" w:hAnsi="Times New Roman" w:cs="Times New Roman"/>
          <w:sz w:val="28"/>
          <w:szCs w:val="28"/>
          <w:lang w:eastAsia="ru-RU"/>
        </w:rPr>
        <w:t>Приказ Минсельхоза России от 26.08.2021 N 593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инфекционной анемии лошадей (ИНАН)" (Зарегистрировано в Минюсте России 04.10.2021 N 65261)</w:t>
      </w:r>
    </w:p>
    <w:p w:rsidR="00C42318" w:rsidRPr="00C42318" w:rsidRDefault="00C42318" w:rsidP="00C42318">
      <w:pPr>
        <w:pStyle w:val="a4"/>
        <w:jc w:val="both"/>
        <w:rPr>
          <w:rFonts w:ascii="Times New Roman" w:hAnsi="Times New Roman" w:cs="Times New Roman"/>
          <w:sz w:val="28"/>
          <w:szCs w:val="28"/>
          <w:lang w:eastAsia="ru-RU"/>
        </w:rPr>
      </w:pPr>
    </w:p>
    <w:p w:rsidR="00C42318" w:rsidRDefault="00C42318" w:rsidP="00C42318">
      <w:pPr>
        <w:pStyle w:val="a4"/>
        <w:jc w:val="both"/>
        <w:rPr>
          <w:rFonts w:ascii="Times New Roman" w:hAnsi="Times New Roman" w:cs="Times New Roman"/>
          <w:sz w:val="28"/>
          <w:szCs w:val="28"/>
          <w:lang w:eastAsia="ru-RU"/>
        </w:rPr>
      </w:pPr>
      <w:r w:rsidRPr="00C42318">
        <w:rPr>
          <w:rFonts w:ascii="Times New Roman" w:hAnsi="Times New Roman" w:cs="Times New Roman"/>
          <w:sz w:val="28"/>
          <w:szCs w:val="28"/>
          <w:lang w:eastAsia="ru-RU"/>
        </w:rPr>
        <w:t>Зарегистрировано в Минюсте России 4 октября 2021 г. N 65261</w:t>
      </w:r>
    </w:p>
    <w:p w:rsidR="00951C32" w:rsidRDefault="00951C32" w:rsidP="00C42318">
      <w:pPr>
        <w:pStyle w:val="a4"/>
        <w:jc w:val="both"/>
        <w:rPr>
          <w:rFonts w:ascii="Times New Roman" w:hAnsi="Times New Roman" w:cs="Times New Roman"/>
          <w:sz w:val="28"/>
          <w:szCs w:val="28"/>
          <w:lang w:eastAsia="ru-RU"/>
        </w:rPr>
      </w:pPr>
      <w:hyperlink r:id="rId5" w:history="1">
        <w:r w:rsidRPr="00AE4BBC">
          <w:rPr>
            <w:rStyle w:val="a3"/>
            <w:rFonts w:ascii="Times New Roman" w:hAnsi="Times New Roman" w:cs="Times New Roman"/>
            <w:sz w:val="28"/>
            <w:szCs w:val="28"/>
            <w:lang w:eastAsia="ru-RU"/>
          </w:rPr>
          <w:t>http://www.consultant.ru/document/cons_doc_LAW_396944/</w:t>
        </w:r>
      </w:hyperlink>
    </w:p>
    <w:p w:rsidR="00951C32" w:rsidRPr="00C42318" w:rsidRDefault="00951C32" w:rsidP="00C42318">
      <w:pPr>
        <w:pStyle w:val="a4"/>
        <w:jc w:val="both"/>
        <w:rPr>
          <w:rFonts w:ascii="Times New Roman" w:hAnsi="Times New Roman" w:cs="Times New Roman"/>
          <w:sz w:val="28"/>
          <w:szCs w:val="28"/>
          <w:lang w:eastAsia="ru-RU"/>
        </w:rPr>
      </w:pPr>
      <w:bookmarkStart w:id="0" w:name="_GoBack"/>
      <w:bookmarkEnd w:id="0"/>
    </w:p>
    <w:p w:rsidR="00C42318" w:rsidRPr="00C42318" w:rsidRDefault="00951C32" w:rsidP="00C42318">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pict>
          <v:rect id="_x0000_i1025" style="width:0;height:0" o:hralign="center" o:hrstd="t" o:hr="t" fillcolor="#a0a0a0" stroked="f"/>
        </w:pict>
      </w:r>
    </w:p>
    <w:p w:rsidR="00C42318" w:rsidRPr="00C42318" w:rsidRDefault="00C42318" w:rsidP="00C42318">
      <w:pPr>
        <w:pStyle w:val="a4"/>
        <w:jc w:val="both"/>
        <w:rPr>
          <w:rFonts w:ascii="Times New Roman" w:hAnsi="Times New Roman" w:cs="Times New Roman"/>
          <w:sz w:val="28"/>
          <w:szCs w:val="28"/>
          <w:lang w:eastAsia="ru-RU"/>
        </w:rPr>
      </w:pPr>
      <w:r w:rsidRPr="00C42318">
        <w:rPr>
          <w:rFonts w:ascii="Times New Roman" w:hAnsi="Times New Roman" w:cs="Times New Roman"/>
          <w:sz w:val="28"/>
          <w:szCs w:val="28"/>
          <w:lang w:eastAsia="ru-RU"/>
        </w:rPr>
        <w:t> </w:t>
      </w:r>
    </w:p>
    <w:p w:rsidR="00C42318" w:rsidRPr="00256FB9" w:rsidRDefault="00C42318" w:rsidP="00256FB9">
      <w:pPr>
        <w:pStyle w:val="a4"/>
        <w:jc w:val="center"/>
        <w:rPr>
          <w:rFonts w:ascii="Times New Roman" w:hAnsi="Times New Roman" w:cs="Times New Roman"/>
          <w:sz w:val="28"/>
          <w:szCs w:val="28"/>
          <w:lang w:eastAsia="ru-RU"/>
        </w:rPr>
      </w:pPr>
      <w:bookmarkStart w:id="1" w:name="dst100002"/>
      <w:bookmarkEnd w:id="1"/>
      <w:r w:rsidRPr="00256FB9">
        <w:rPr>
          <w:rFonts w:ascii="Times New Roman" w:hAnsi="Times New Roman" w:cs="Times New Roman"/>
          <w:sz w:val="28"/>
          <w:szCs w:val="28"/>
          <w:lang w:eastAsia="ru-RU"/>
        </w:rPr>
        <w:t>МИНИСТЕРСТВО СЕЛЬСКОГО ХОЗЯЙСТВА РОССИЙСКОЙ ФЕДЕРАЦИИ</w:t>
      </w:r>
    </w:p>
    <w:p w:rsidR="00C42318" w:rsidRPr="00256FB9" w:rsidRDefault="00C42318" w:rsidP="00256FB9">
      <w:pPr>
        <w:pStyle w:val="a4"/>
        <w:jc w:val="center"/>
        <w:rPr>
          <w:rFonts w:ascii="Times New Roman" w:hAnsi="Times New Roman" w:cs="Times New Roman"/>
          <w:sz w:val="28"/>
          <w:szCs w:val="28"/>
          <w:lang w:eastAsia="ru-RU"/>
        </w:rPr>
      </w:pPr>
    </w:p>
    <w:p w:rsidR="00C42318" w:rsidRPr="00256FB9" w:rsidRDefault="00C42318" w:rsidP="00256FB9">
      <w:pPr>
        <w:pStyle w:val="a4"/>
        <w:jc w:val="center"/>
        <w:rPr>
          <w:rFonts w:ascii="Times New Roman" w:hAnsi="Times New Roman" w:cs="Times New Roman"/>
          <w:sz w:val="28"/>
          <w:szCs w:val="28"/>
          <w:lang w:eastAsia="ru-RU"/>
        </w:rPr>
      </w:pPr>
      <w:bookmarkStart w:id="2" w:name="dst100003"/>
      <w:bookmarkEnd w:id="2"/>
      <w:r w:rsidRPr="00256FB9">
        <w:rPr>
          <w:rFonts w:ascii="Times New Roman" w:hAnsi="Times New Roman" w:cs="Times New Roman"/>
          <w:sz w:val="28"/>
          <w:szCs w:val="28"/>
          <w:lang w:eastAsia="ru-RU"/>
        </w:rPr>
        <w:t>ПРИКАЗ</w:t>
      </w:r>
    </w:p>
    <w:p w:rsidR="00C42318" w:rsidRPr="00256FB9" w:rsidRDefault="00C42318" w:rsidP="00256FB9">
      <w:pPr>
        <w:pStyle w:val="a4"/>
        <w:jc w:val="center"/>
        <w:rPr>
          <w:rFonts w:ascii="Times New Roman" w:hAnsi="Times New Roman" w:cs="Times New Roman"/>
          <w:sz w:val="28"/>
          <w:szCs w:val="28"/>
          <w:lang w:eastAsia="ru-RU"/>
        </w:rPr>
      </w:pPr>
      <w:r w:rsidRPr="00256FB9">
        <w:rPr>
          <w:rFonts w:ascii="Times New Roman" w:hAnsi="Times New Roman" w:cs="Times New Roman"/>
          <w:sz w:val="28"/>
          <w:szCs w:val="28"/>
          <w:lang w:eastAsia="ru-RU"/>
        </w:rPr>
        <w:t>от 26 августа 2021 г. N 593</w:t>
      </w:r>
    </w:p>
    <w:p w:rsidR="00C42318" w:rsidRPr="00256FB9" w:rsidRDefault="00C42318" w:rsidP="00C42318">
      <w:pPr>
        <w:pStyle w:val="a4"/>
        <w:jc w:val="both"/>
        <w:rPr>
          <w:rFonts w:ascii="Times New Roman" w:hAnsi="Times New Roman" w:cs="Times New Roman"/>
          <w:sz w:val="28"/>
          <w:szCs w:val="28"/>
          <w:lang w:eastAsia="ru-RU"/>
        </w:rPr>
      </w:pPr>
      <w:r w:rsidRPr="00256FB9">
        <w:rPr>
          <w:rFonts w:ascii="Times New Roman" w:hAnsi="Times New Roman" w:cs="Times New Roman"/>
          <w:sz w:val="28"/>
          <w:szCs w:val="28"/>
          <w:lang w:eastAsia="ru-RU"/>
        </w:rPr>
        <w:t> </w:t>
      </w:r>
    </w:p>
    <w:p w:rsidR="00C42318" w:rsidRPr="00256FB9" w:rsidRDefault="00C42318" w:rsidP="00C42318">
      <w:pPr>
        <w:pStyle w:val="a4"/>
        <w:jc w:val="center"/>
        <w:rPr>
          <w:rFonts w:ascii="Times New Roman" w:hAnsi="Times New Roman" w:cs="Times New Roman"/>
          <w:sz w:val="28"/>
          <w:szCs w:val="28"/>
          <w:lang w:eastAsia="ru-RU"/>
        </w:rPr>
      </w:pPr>
      <w:bookmarkStart w:id="3" w:name="dst100004"/>
      <w:bookmarkEnd w:id="3"/>
      <w:r w:rsidRPr="00256FB9">
        <w:rPr>
          <w:rFonts w:ascii="Times New Roman" w:hAnsi="Times New Roman" w:cs="Times New Roman"/>
          <w:sz w:val="28"/>
          <w:szCs w:val="28"/>
          <w:lang w:eastAsia="ru-RU"/>
        </w:rPr>
        <w:t>ОБ УТВЕРЖДЕНИИ ВЕТЕРИНАРНЫХ ПРАВИЛ</w:t>
      </w:r>
    </w:p>
    <w:p w:rsidR="00C42318" w:rsidRPr="00256FB9" w:rsidRDefault="00C42318" w:rsidP="00C42318">
      <w:pPr>
        <w:pStyle w:val="a4"/>
        <w:jc w:val="center"/>
        <w:rPr>
          <w:rFonts w:ascii="Times New Roman" w:hAnsi="Times New Roman" w:cs="Times New Roman"/>
          <w:sz w:val="28"/>
          <w:szCs w:val="28"/>
          <w:lang w:eastAsia="ru-RU"/>
        </w:rPr>
      </w:pPr>
      <w:r w:rsidRPr="00256FB9">
        <w:rPr>
          <w:rFonts w:ascii="Times New Roman" w:hAnsi="Times New Roman" w:cs="Times New Roman"/>
          <w:sz w:val="28"/>
          <w:szCs w:val="28"/>
          <w:lang w:eastAsia="ru-RU"/>
        </w:rPr>
        <w:t>ОСУЩЕСТВЛЕНИЯ ПРОФИЛАКТИЧЕСКИХ, ДИАГНОСТИЧЕСКИХ,</w:t>
      </w:r>
    </w:p>
    <w:p w:rsidR="00C42318" w:rsidRPr="00256FB9" w:rsidRDefault="00C42318" w:rsidP="00C42318">
      <w:pPr>
        <w:pStyle w:val="a4"/>
        <w:jc w:val="center"/>
        <w:rPr>
          <w:rFonts w:ascii="Times New Roman" w:hAnsi="Times New Roman" w:cs="Times New Roman"/>
          <w:sz w:val="28"/>
          <w:szCs w:val="28"/>
          <w:lang w:eastAsia="ru-RU"/>
        </w:rPr>
      </w:pPr>
      <w:r w:rsidRPr="00256FB9">
        <w:rPr>
          <w:rFonts w:ascii="Times New Roman" w:hAnsi="Times New Roman" w:cs="Times New Roman"/>
          <w:sz w:val="28"/>
          <w:szCs w:val="28"/>
          <w:lang w:eastAsia="ru-RU"/>
        </w:rPr>
        <w:t>ОГРАНИЧИТЕЛЬНЫХ И ИНЫХ МЕРОПРИЯТИЙ, УСТАНОВЛЕНИЯ И ОТМЕНЫ</w:t>
      </w:r>
    </w:p>
    <w:p w:rsidR="00C42318" w:rsidRPr="00256FB9" w:rsidRDefault="00C42318" w:rsidP="00C42318">
      <w:pPr>
        <w:pStyle w:val="a4"/>
        <w:jc w:val="center"/>
        <w:rPr>
          <w:rFonts w:ascii="Times New Roman" w:hAnsi="Times New Roman" w:cs="Times New Roman"/>
          <w:sz w:val="28"/>
          <w:szCs w:val="28"/>
          <w:lang w:eastAsia="ru-RU"/>
        </w:rPr>
      </w:pPr>
      <w:r w:rsidRPr="00256FB9">
        <w:rPr>
          <w:rFonts w:ascii="Times New Roman" w:hAnsi="Times New Roman" w:cs="Times New Roman"/>
          <w:sz w:val="28"/>
          <w:szCs w:val="28"/>
          <w:lang w:eastAsia="ru-RU"/>
        </w:rPr>
        <w:t>КАРАНТИНА И ИНЫХ ОГРАНИЧЕНИЙ, НАПРАВЛЕННЫХ НА ПРЕДОТВРАЩЕНИЕ</w:t>
      </w:r>
    </w:p>
    <w:p w:rsidR="00C42318" w:rsidRPr="00256FB9" w:rsidRDefault="00C42318" w:rsidP="00C42318">
      <w:pPr>
        <w:pStyle w:val="a4"/>
        <w:jc w:val="center"/>
        <w:rPr>
          <w:rFonts w:ascii="Times New Roman" w:hAnsi="Times New Roman" w:cs="Times New Roman"/>
          <w:sz w:val="28"/>
          <w:szCs w:val="28"/>
          <w:lang w:eastAsia="ru-RU"/>
        </w:rPr>
      </w:pPr>
      <w:r w:rsidRPr="00256FB9">
        <w:rPr>
          <w:rFonts w:ascii="Times New Roman" w:hAnsi="Times New Roman" w:cs="Times New Roman"/>
          <w:sz w:val="28"/>
          <w:szCs w:val="28"/>
          <w:lang w:eastAsia="ru-RU"/>
        </w:rPr>
        <w:t>РАСПРОСТРАНЕНИЯ И ЛИКВИДАЦИЮ ОЧАГОВ ИНФЕКЦИОННОЙ АНЕМИИ</w:t>
      </w:r>
    </w:p>
    <w:p w:rsidR="00C42318" w:rsidRPr="00256FB9" w:rsidRDefault="00C42318" w:rsidP="00C42318">
      <w:pPr>
        <w:pStyle w:val="a4"/>
        <w:jc w:val="center"/>
        <w:rPr>
          <w:rFonts w:ascii="Times New Roman" w:hAnsi="Times New Roman" w:cs="Times New Roman"/>
          <w:sz w:val="28"/>
          <w:szCs w:val="28"/>
          <w:lang w:eastAsia="ru-RU"/>
        </w:rPr>
      </w:pPr>
      <w:r w:rsidRPr="00256FB9">
        <w:rPr>
          <w:rFonts w:ascii="Times New Roman" w:hAnsi="Times New Roman" w:cs="Times New Roman"/>
          <w:sz w:val="28"/>
          <w:szCs w:val="28"/>
          <w:lang w:eastAsia="ru-RU"/>
        </w:rPr>
        <w:t>ЛОШАДЕЙ (ИНАН)</w:t>
      </w:r>
    </w:p>
    <w:p w:rsidR="00C42318" w:rsidRPr="00256FB9" w:rsidRDefault="00C42318" w:rsidP="00C42318">
      <w:pPr>
        <w:pStyle w:val="a4"/>
        <w:jc w:val="both"/>
        <w:rPr>
          <w:rFonts w:ascii="Times New Roman" w:hAnsi="Times New Roman" w:cs="Times New Roman"/>
          <w:sz w:val="28"/>
          <w:szCs w:val="28"/>
          <w:lang w:eastAsia="ru-RU"/>
        </w:rPr>
      </w:pPr>
      <w:r w:rsidRPr="00256FB9">
        <w:rPr>
          <w:rFonts w:ascii="Times New Roman" w:hAnsi="Times New Roman" w:cs="Times New Roman"/>
          <w:sz w:val="28"/>
          <w:szCs w:val="28"/>
          <w:lang w:eastAsia="ru-RU"/>
        </w:rPr>
        <w:t> </w:t>
      </w:r>
    </w:p>
    <w:p w:rsidR="00C42318" w:rsidRPr="00C42318" w:rsidRDefault="00C42318" w:rsidP="00C42318">
      <w:pPr>
        <w:pStyle w:val="a4"/>
        <w:jc w:val="both"/>
        <w:rPr>
          <w:rFonts w:ascii="Times New Roman" w:hAnsi="Times New Roman" w:cs="Times New Roman"/>
          <w:sz w:val="28"/>
          <w:szCs w:val="28"/>
          <w:lang w:eastAsia="ru-RU"/>
        </w:rPr>
      </w:pPr>
      <w:bookmarkStart w:id="4" w:name="dst100005"/>
      <w:bookmarkEnd w:id="4"/>
      <w:r w:rsidRPr="00C42318">
        <w:rPr>
          <w:rFonts w:ascii="Times New Roman" w:hAnsi="Times New Roman" w:cs="Times New Roman"/>
          <w:sz w:val="28"/>
          <w:szCs w:val="28"/>
          <w:lang w:eastAsia="ru-RU"/>
        </w:rPr>
        <w:t>В соответствии со </w:t>
      </w:r>
      <w:hyperlink r:id="rId6" w:anchor="dst100194" w:history="1">
        <w:r w:rsidRPr="00C42318">
          <w:rPr>
            <w:rFonts w:ascii="Times New Roman" w:hAnsi="Times New Roman" w:cs="Times New Roman"/>
            <w:color w:val="666699"/>
            <w:sz w:val="28"/>
            <w:szCs w:val="28"/>
            <w:u w:val="single"/>
            <w:lang w:eastAsia="ru-RU"/>
          </w:rPr>
          <w:t>статьей 2.2</w:t>
        </w:r>
      </w:hyperlink>
      <w:r w:rsidRPr="00C42318">
        <w:rPr>
          <w:rFonts w:ascii="Times New Roman" w:hAnsi="Times New Roman" w:cs="Times New Roman"/>
          <w:sz w:val="28"/>
          <w:szCs w:val="28"/>
          <w:lang w:eastAsia="ru-RU"/>
        </w:rPr>
        <w:t>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 и </w:t>
      </w:r>
      <w:hyperlink r:id="rId7" w:anchor="dst100049" w:history="1">
        <w:r w:rsidRPr="00C42318">
          <w:rPr>
            <w:rFonts w:ascii="Times New Roman" w:hAnsi="Times New Roman" w:cs="Times New Roman"/>
            <w:color w:val="666699"/>
            <w:sz w:val="28"/>
            <w:szCs w:val="28"/>
            <w:u w:val="single"/>
            <w:lang w:eastAsia="ru-RU"/>
          </w:rPr>
          <w:t>подпунктом 5.2.9 пункта 5</w:t>
        </w:r>
      </w:hyperlink>
      <w:r w:rsidRPr="00C42318">
        <w:rPr>
          <w:rFonts w:ascii="Times New Roman" w:hAnsi="Times New Roman" w:cs="Times New Roman"/>
          <w:sz w:val="28"/>
          <w:szCs w:val="28"/>
          <w:lang w:eastAsia="ru-RU"/>
        </w:rPr>
        <w:t>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приказываю:</w:t>
      </w:r>
    </w:p>
    <w:p w:rsidR="00C42318" w:rsidRPr="00C42318" w:rsidRDefault="00C42318" w:rsidP="00C42318">
      <w:pPr>
        <w:pStyle w:val="a4"/>
        <w:jc w:val="both"/>
        <w:rPr>
          <w:rFonts w:ascii="Times New Roman" w:hAnsi="Times New Roman" w:cs="Times New Roman"/>
          <w:sz w:val="28"/>
          <w:szCs w:val="28"/>
          <w:lang w:eastAsia="ru-RU"/>
        </w:rPr>
      </w:pPr>
      <w:bookmarkStart w:id="5" w:name="dst100006"/>
      <w:bookmarkEnd w:id="5"/>
      <w:r w:rsidRPr="00C42318">
        <w:rPr>
          <w:rFonts w:ascii="Times New Roman" w:hAnsi="Times New Roman" w:cs="Times New Roman"/>
          <w:sz w:val="28"/>
          <w:szCs w:val="28"/>
          <w:lang w:eastAsia="ru-RU"/>
        </w:rPr>
        <w:t>1. Утвердить прилагаемые Ветеринарные </w:t>
      </w:r>
      <w:hyperlink r:id="rId8" w:anchor="dst100011" w:history="1">
        <w:r w:rsidRPr="00C42318">
          <w:rPr>
            <w:rFonts w:ascii="Times New Roman" w:hAnsi="Times New Roman" w:cs="Times New Roman"/>
            <w:color w:val="666699"/>
            <w:sz w:val="28"/>
            <w:szCs w:val="28"/>
            <w:u w:val="single"/>
            <w:lang w:eastAsia="ru-RU"/>
          </w:rPr>
          <w:t>правила</w:t>
        </w:r>
      </w:hyperlink>
      <w:r w:rsidRPr="00C42318">
        <w:rPr>
          <w:rFonts w:ascii="Times New Roman" w:hAnsi="Times New Roman" w:cs="Times New Roman"/>
          <w:sz w:val="28"/>
          <w:szCs w:val="28"/>
          <w:lang w:eastAsia="ru-RU"/>
        </w:rPr>
        <w:t>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инфекционной анемии лошадей (ИНАН).</w:t>
      </w:r>
    </w:p>
    <w:p w:rsidR="00C42318" w:rsidRPr="00C42318" w:rsidRDefault="00C42318" w:rsidP="00C42318">
      <w:pPr>
        <w:pStyle w:val="a4"/>
        <w:jc w:val="both"/>
        <w:rPr>
          <w:rFonts w:ascii="Times New Roman" w:hAnsi="Times New Roman" w:cs="Times New Roman"/>
          <w:sz w:val="28"/>
          <w:szCs w:val="28"/>
          <w:lang w:eastAsia="ru-RU"/>
        </w:rPr>
      </w:pPr>
      <w:bookmarkStart w:id="6" w:name="dst100007"/>
      <w:bookmarkEnd w:id="6"/>
      <w:r w:rsidRPr="00C42318">
        <w:rPr>
          <w:rFonts w:ascii="Times New Roman" w:hAnsi="Times New Roman" w:cs="Times New Roman"/>
          <w:sz w:val="28"/>
          <w:szCs w:val="28"/>
          <w:lang w:eastAsia="ru-RU"/>
        </w:rPr>
        <w:t>2. Признать утратившим силу </w:t>
      </w:r>
      <w:hyperlink r:id="rId9" w:history="1">
        <w:r w:rsidRPr="00C42318">
          <w:rPr>
            <w:rFonts w:ascii="Times New Roman" w:hAnsi="Times New Roman" w:cs="Times New Roman"/>
            <w:color w:val="666699"/>
            <w:sz w:val="28"/>
            <w:szCs w:val="28"/>
            <w:u w:val="single"/>
            <w:lang w:eastAsia="ru-RU"/>
          </w:rPr>
          <w:t>приказ</w:t>
        </w:r>
      </w:hyperlink>
      <w:r w:rsidRPr="00C42318">
        <w:rPr>
          <w:rFonts w:ascii="Times New Roman" w:hAnsi="Times New Roman" w:cs="Times New Roman"/>
          <w:sz w:val="28"/>
          <w:szCs w:val="28"/>
          <w:lang w:eastAsia="ru-RU"/>
        </w:rPr>
        <w:t xml:space="preserve"> Минсельхоза России от 10 мая 2017 г. N 217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w:t>
      </w:r>
      <w:r w:rsidRPr="00C42318">
        <w:rPr>
          <w:rFonts w:ascii="Times New Roman" w:hAnsi="Times New Roman" w:cs="Times New Roman"/>
          <w:sz w:val="28"/>
          <w:szCs w:val="28"/>
          <w:lang w:eastAsia="ru-RU"/>
        </w:rPr>
        <w:lastRenderedPageBreak/>
        <w:t>предотвращение распространения и ликвидацию очагов инфекционной анемии лошадей (ИНАН)" (зарегистрирован Минюстом России 15 августа 2017 г., регистрационный N 47803).</w:t>
      </w:r>
    </w:p>
    <w:p w:rsidR="00C42318" w:rsidRPr="00C42318" w:rsidRDefault="00C42318" w:rsidP="00C42318">
      <w:pPr>
        <w:pStyle w:val="a4"/>
        <w:jc w:val="both"/>
        <w:rPr>
          <w:rFonts w:ascii="Times New Roman" w:hAnsi="Times New Roman" w:cs="Times New Roman"/>
          <w:sz w:val="28"/>
          <w:szCs w:val="28"/>
          <w:lang w:eastAsia="ru-RU"/>
        </w:rPr>
      </w:pPr>
      <w:bookmarkStart w:id="7" w:name="dst100008"/>
      <w:bookmarkEnd w:id="7"/>
      <w:r w:rsidRPr="00C42318">
        <w:rPr>
          <w:rFonts w:ascii="Times New Roman" w:hAnsi="Times New Roman" w:cs="Times New Roman"/>
          <w:sz w:val="28"/>
          <w:szCs w:val="28"/>
          <w:lang w:eastAsia="ru-RU"/>
        </w:rPr>
        <w:t>3. Настоящий приказ вступает в силу с 1 марта 2022 г. и действует до 1 марта 2028 г.</w:t>
      </w:r>
    </w:p>
    <w:p w:rsidR="00C42318" w:rsidRPr="00C42318" w:rsidRDefault="00C42318" w:rsidP="00C42318">
      <w:pPr>
        <w:pStyle w:val="a4"/>
        <w:jc w:val="both"/>
        <w:rPr>
          <w:rFonts w:ascii="Times New Roman" w:hAnsi="Times New Roman" w:cs="Times New Roman"/>
          <w:sz w:val="28"/>
          <w:szCs w:val="28"/>
          <w:lang w:eastAsia="ru-RU"/>
        </w:rPr>
      </w:pPr>
      <w:r w:rsidRPr="00C42318">
        <w:rPr>
          <w:rFonts w:ascii="Times New Roman" w:hAnsi="Times New Roman" w:cs="Times New Roman"/>
          <w:sz w:val="28"/>
          <w:szCs w:val="28"/>
          <w:lang w:eastAsia="ru-RU"/>
        </w:rPr>
        <w:t> </w:t>
      </w:r>
    </w:p>
    <w:p w:rsidR="00C42318" w:rsidRPr="00C42318" w:rsidRDefault="00C42318" w:rsidP="00C42318">
      <w:pPr>
        <w:pStyle w:val="a4"/>
        <w:jc w:val="right"/>
        <w:rPr>
          <w:rFonts w:ascii="Times New Roman" w:hAnsi="Times New Roman" w:cs="Times New Roman"/>
          <w:sz w:val="28"/>
          <w:szCs w:val="28"/>
          <w:lang w:eastAsia="ru-RU"/>
        </w:rPr>
      </w:pPr>
      <w:bookmarkStart w:id="8" w:name="dst100009"/>
      <w:bookmarkEnd w:id="8"/>
      <w:r w:rsidRPr="00C42318">
        <w:rPr>
          <w:rFonts w:ascii="Times New Roman" w:hAnsi="Times New Roman" w:cs="Times New Roman"/>
          <w:sz w:val="28"/>
          <w:szCs w:val="28"/>
          <w:lang w:eastAsia="ru-RU"/>
        </w:rPr>
        <w:t>Министр</w:t>
      </w:r>
    </w:p>
    <w:p w:rsidR="00C42318" w:rsidRPr="00C42318" w:rsidRDefault="00C42318" w:rsidP="00C42318">
      <w:pPr>
        <w:pStyle w:val="a4"/>
        <w:jc w:val="right"/>
        <w:rPr>
          <w:rFonts w:ascii="Times New Roman" w:hAnsi="Times New Roman" w:cs="Times New Roman"/>
          <w:sz w:val="28"/>
          <w:szCs w:val="28"/>
          <w:lang w:eastAsia="ru-RU"/>
        </w:rPr>
      </w:pPr>
      <w:r w:rsidRPr="00C42318">
        <w:rPr>
          <w:rFonts w:ascii="Times New Roman" w:hAnsi="Times New Roman" w:cs="Times New Roman"/>
          <w:sz w:val="28"/>
          <w:szCs w:val="28"/>
          <w:lang w:eastAsia="ru-RU"/>
        </w:rPr>
        <w:t>Д.Н.ПАТРУШЕВ</w:t>
      </w:r>
    </w:p>
    <w:p w:rsidR="00C42318" w:rsidRPr="00C42318" w:rsidRDefault="00C42318" w:rsidP="00C42318">
      <w:pPr>
        <w:pStyle w:val="a4"/>
        <w:jc w:val="both"/>
        <w:rPr>
          <w:rFonts w:ascii="Times New Roman" w:hAnsi="Times New Roman" w:cs="Times New Roman"/>
          <w:sz w:val="28"/>
          <w:szCs w:val="28"/>
          <w:lang w:eastAsia="ru-RU"/>
        </w:rPr>
      </w:pPr>
    </w:p>
    <w:p w:rsidR="00C42318" w:rsidRPr="00C42318" w:rsidRDefault="00C42318" w:rsidP="00C42318">
      <w:pPr>
        <w:pStyle w:val="a4"/>
        <w:jc w:val="right"/>
        <w:rPr>
          <w:rFonts w:ascii="Times New Roman" w:hAnsi="Times New Roman" w:cs="Times New Roman"/>
          <w:sz w:val="28"/>
          <w:szCs w:val="28"/>
          <w:lang w:eastAsia="ru-RU"/>
        </w:rPr>
      </w:pPr>
      <w:r w:rsidRPr="00C42318">
        <w:rPr>
          <w:rFonts w:ascii="Times New Roman" w:hAnsi="Times New Roman" w:cs="Times New Roman"/>
          <w:sz w:val="28"/>
          <w:szCs w:val="28"/>
          <w:lang w:eastAsia="ru-RU"/>
        </w:rPr>
        <w:t>Утверждены</w:t>
      </w:r>
    </w:p>
    <w:p w:rsidR="00C42318" w:rsidRPr="00C42318" w:rsidRDefault="00C42318" w:rsidP="00C42318">
      <w:pPr>
        <w:pStyle w:val="a4"/>
        <w:jc w:val="right"/>
        <w:rPr>
          <w:rFonts w:ascii="Times New Roman" w:hAnsi="Times New Roman" w:cs="Times New Roman"/>
          <w:sz w:val="28"/>
          <w:szCs w:val="28"/>
          <w:lang w:eastAsia="ru-RU"/>
        </w:rPr>
      </w:pPr>
      <w:r w:rsidRPr="00C42318">
        <w:rPr>
          <w:rFonts w:ascii="Times New Roman" w:hAnsi="Times New Roman" w:cs="Times New Roman"/>
          <w:sz w:val="28"/>
          <w:szCs w:val="28"/>
          <w:lang w:eastAsia="ru-RU"/>
        </w:rPr>
        <w:t>приказом Минсельхоза России</w:t>
      </w:r>
    </w:p>
    <w:p w:rsidR="00C42318" w:rsidRPr="00C42318" w:rsidRDefault="00C42318" w:rsidP="00C42318">
      <w:pPr>
        <w:pStyle w:val="a4"/>
        <w:jc w:val="right"/>
        <w:rPr>
          <w:rFonts w:ascii="Times New Roman" w:hAnsi="Times New Roman" w:cs="Times New Roman"/>
          <w:sz w:val="28"/>
          <w:szCs w:val="28"/>
          <w:lang w:eastAsia="ru-RU"/>
        </w:rPr>
      </w:pPr>
      <w:r w:rsidRPr="00C42318">
        <w:rPr>
          <w:rFonts w:ascii="Times New Roman" w:hAnsi="Times New Roman" w:cs="Times New Roman"/>
          <w:sz w:val="28"/>
          <w:szCs w:val="28"/>
          <w:lang w:eastAsia="ru-RU"/>
        </w:rPr>
        <w:t>от 26.08.2021 N 593</w:t>
      </w:r>
    </w:p>
    <w:p w:rsidR="00C42318" w:rsidRPr="00C42318" w:rsidRDefault="00C42318" w:rsidP="00C42318">
      <w:pPr>
        <w:pStyle w:val="a4"/>
        <w:jc w:val="both"/>
        <w:rPr>
          <w:rFonts w:ascii="Times New Roman" w:hAnsi="Times New Roman" w:cs="Times New Roman"/>
          <w:sz w:val="28"/>
          <w:szCs w:val="28"/>
          <w:lang w:eastAsia="ru-RU"/>
        </w:rPr>
      </w:pPr>
    </w:p>
    <w:p w:rsidR="00C42318" w:rsidRPr="00C42318" w:rsidRDefault="00C42318" w:rsidP="00C42318">
      <w:pPr>
        <w:pStyle w:val="a4"/>
        <w:jc w:val="center"/>
        <w:rPr>
          <w:rFonts w:ascii="Times New Roman" w:hAnsi="Times New Roman" w:cs="Times New Roman"/>
          <w:sz w:val="28"/>
          <w:szCs w:val="28"/>
          <w:lang w:eastAsia="ru-RU"/>
        </w:rPr>
      </w:pPr>
      <w:bookmarkStart w:id="9" w:name="dst100011"/>
      <w:bookmarkEnd w:id="9"/>
      <w:r w:rsidRPr="00C42318">
        <w:rPr>
          <w:rFonts w:ascii="Times New Roman" w:hAnsi="Times New Roman" w:cs="Times New Roman"/>
          <w:sz w:val="28"/>
          <w:szCs w:val="28"/>
          <w:lang w:eastAsia="ru-RU"/>
        </w:rPr>
        <w:t>ВЕТЕРИНАРНЫЕ ПРАВИЛА</w:t>
      </w:r>
    </w:p>
    <w:p w:rsidR="00C42318" w:rsidRPr="00C42318" w:rsidRDefault="00C42318" w:rsidP="00C42318">
      <w:pPr>
        <w:pStyle w:val="a4"/>
        <w:jc w:val="center"/>
        <w:rPr>
          <w:rFonts w:ascii="Times New Roman" w:hAnsi="Times New Roman" w:cs="Times New Roman"/>
          <w:sz w:val="28"/>
          <w:szCs w:val="28"/>
          <w:lang w:eastAsia="ru-RU"/>
        </w:rPr>
      </w:pPr>
      <w:r w:rsidRPr="00C42318">
        <w:rPr>
          <w:rFonts w:ascii="Times New Roman" w:hAnsi="Times New Roman" w:cs="Times New Roman"/>
          <w:sz w:val="28"/>
          <w:szCs w:val="28"/>
          <w:lang w:eastAsia="ru-RU"/>
        </w:rPr>
        <w:t>ОСУЩЕСТВЛЕНИЯ ПРОФИЛАКТИЧЕСКИХ, ДИАГНОСТИЧЕСКИХ,</w:t>
      </w:r>
    </w:p>
    <w:p w:rsidR="00C42318" w:rsidRPr="00C42318" w:rsidRDefault="00C42318" w:rsidP="00C42318">
      <w:pPr>
        <w:pStyle w:val="a4"/>
        <w:jc w:val="center"/>
        <w:rPr>
          <w:rFonts w:ascii="Times New Roman" w:hAnsi="Times New Roman" w:cs="Times New Roman"/>
          <w:sz w:val="28"/>
          <w:szCs w:val="28"/>
          <w:lang w:eastAsia="ru-RU"/>
        </w:rPr>
      </w:pPr>
      <w:r w:rsidRPr="00C42318">
        <w:rPr>
          <w:rFonts w:ascii="Times New Roman" w:hAnsi="Times New Roman" w:cs="Times New Roman"/>
          <w:sz w:val="28"/>
          <w:szCs w:val="28"/>
          <w:lang w:eastAsia="ru-RU"/>
        </w:rPr>
        <w:t>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ИНФЕКЦИОННОЙ АНЕМИИ ЛОШАДЕЙ (ИНАН)</w:t>
      </w:r>
    </w:p>
    <w:p w:rsidR="00C42318" w:rsidRPr="00C42318" w:rsidRDefault="00C42318" w:rsidP="00C42318">
      <w:pPr>
        <w:pStyle w:val="a4"/>
        <w:jc w:val="both"/>
        <w:rPr>
          <w:rFonts w:ascii="Times New Roman" w:hAnsi="Times New Roman" w:cs="Times New Roman"/>
          <w:sz w:val="28"/>
          <w:szCs w:val="28"/>
          <w:lang w:eastAsia="ru-RU"/>
        </w:rPr>
      </w:pPr>
    </w:p>
    <w:p w:rsidR="00C42318" w:rsidRDefault="00C42318" w:rsidP="00C42318">
      <w:pPr>
        <w:pStyle w:val="a4"/>
        <w:numPr>
          <w:ilvl w:val="0"/>
          <w:numId w:val="2"/>
        </w:numPr>
        <w:jc w:val="center"/>
        <w:rPr>
          <w:rFonts w:ascii="Times New Roman" w:hAnsi="Times New Roman" w:cs="Times New Roman"/>
          <w:b/>
          <w:sz w:val="28"/>
          <w:szCs w:val="28"/>
          <w:lang w:eastAsia="ru-RU"/>
        </w:rPr>
      </w:pPr>
      <w:r w:rsidRPr="00C42318">
        <w:rPr>
          <w:rFonts w:ascii="Times New Roman" w:hAnsi="Times New Roman" w:cs="Times New Roman"/>
          <w:b/>
          <w:sz w:val="28"/>
          <w:szCs w:val="28"/>
          <w:lang w:eastAsia="ru-RU"/>
        </w:rPr>
        <w:t>Область применения</w:t>
      </w:r>
    </w:p>
    <w:p w:rsidR="00C42318" w:rsidRPr="00C42318" w:rsidRDefault="00C42318" w:rsidP="00C42318">
      <w:pPr>
        <w:pStyle w:val="a4"/>
        <w:ind w:left="1080"/>
        <w:rPr>
          <w:rFonts w:ascii="Times New Roman" w:hAnsi="Times New Roman" w:cs="Times New Roman"/>
          <w:b/>
          <w:sz w:val="28"/>
          <w:szCs w:val="28"/>
          <w:lang w:eastAsia="ru-RU"/>
        </w:rPr>
      </w:pPr>
    </w:p>
    <w:p w:rsidR="00C42318" w:rsidRPr="00C42318" w:rsidRDefault="00C42318" w:rsidP="00C42318">
      <w:pPr>
        <w:pStyle w:val="a4"/>
        <w:jc w:val="both"/>
        <w:rPr>
          <w:rFonts w:ascii="Times New Roman" w:hAnsi="Times New Roman" w:cs="Times New Roman"/>
          <w:sz w:val="28"/>
          <w:szCs w:val="28"/>
          <w:lang w:eastAsia="ru-RU"/>
        </w:rPr>
      </w:pPr>
      <w:bookmarkStart w:id="10" w:name="dst100013"/>
      <w:bookmarkEnd w:id="10"/>
      <w:r w:rsidRPr="00C42318">
        <w:rPr>
          <w:rFonts w:ascii="Times New Roman" w:hAnsi="Times New Roman" w:cs="Times New Roman"/>
          <w:sz w:val="28"/>
          <w:szCs w:val="28"/>
          <w:lang w:eastAsia="ru-RU"/>
        </w:rPr>
        <w:t>1. Настоящие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инфекционной анемии лошадей (ИНАН) (далее соответственно - Правила, ИНАН), устанавливают обязательные для исполнения требования к осуществлению профилактических, диагностических,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ИНАН &lt;1&gt;.</w:t>
      </w:r>
    </w:p>
    <w:p w:rsidR="00C42318" w:rsidRPr="00C42318" w:rsidRDefault="00C42318" w:rsidP="00C42318">
      <w:pPr>
        <w:pStyle w:val="a4"/>
        <w:jc w:val="both"/>
        <w:rPr>
          <w:rFonts w:ascii="Times New Roman" w:hAnsi="Times New Roman" w:cs="Times New Roman"/>
          <w:sz w:val="28"/>
          <w:szCs w:val="28"/>
          <w:lang w:eastAsia="ru-RU"/>
        </w:rPr>
      </w:pPr>
      <w:bookmarkStart w:id="11" w:name="dst100014"/>
      <w:bookmarkEnd w:id="11"/>
      <w:r w:rsidRPr="00C42318">
        <w:rPr>
          <w:rFonts w:ascii="Times New Roman" w:hAnsi="Times New Roman" w:cs="Times New Roman"/>
          <w:sz w:val="28"/>
          <w:szCs w:val="28"/>
          <w:lang w:eastAsia="ru-RU"/>
        </w:rPr>
        <w:t>--------------------------------</w:t>
      </w:r>
    </w:p>
    <w:p w:rsidR="00C42318" w:rsidRPr="00C42318" w:rsidRDefault="00C42318" w:rsidP="00C42318">
      <w:pPr>
        <w:pStyle w:val="a4"/>
        <w:jc w:val="both"/>
        <w:rPr>
          <w:rFonts w:ascii="Times New Roman" w:hAnsi="Times New Roman" w:cs="Times New Roman"/>
          <w:sz w:val="28"/>
          <w:szCs w:val="28"/>
          <w:lang w:eastAsia="ru-RU"/>
        </w:rPr>
      </w:pPr>
      <w:bookmarkStart w:id="12" w:name="dst100015"/>
      <w:bookmarkEnd w:id="12"/>
      <w:r w:rsidRPr="00C42318">
        <w:rPr>
          <w:rFonts w:ascii="Times New Roman" w:hAnsi="Times New Roman" w:cs="Times New Roman"/>
          <w:sz w:val="28"/>
          <w:szCs w:val="28"/>
          <w:lang w:eastAsia="ru-RU"/>
        </w:rPr>
        <w:t>&lt;1&gt; </w:t>
      </w:r>
      <w:hyperlink r:id="rId10" w:history="1">
        <w:r w:rsidRPr="00C42318">
          <w:rPr>
            <w:rFonts w:ascii="Times New Roman" w:hAnsi="Times New Roman" w:cs="Times New Roman"/>
            <w:color w:val="666699"/>
            <w:sz w:val="28"/>
            <w:szCs w:val="28"/>
            <w:u w:val="single"/>
            <w:lang w:eastAsia="ru-RU"/>
          </w:rPr>
          <w:t>Приказ</w:t>
        </w:r>
      </w:hyperlink>
      <w:r w:rsidRPr="00C42318">
        <w:rPr>
          <w:rFonts w:ascii="Times New Roman" w:hAnsi="Times New Roman" w:cs="Times New Roman"/>
          <w:sz w:val="28"/>
          <w:szCs w:val="28"/>
          <w:lang w:eastAsia="ru-RU"/>
        </w:rPr>
        <w:t> Минсельхоза России от 19 декабря 2011 г. N 476 "Об утверждении перечня заразных, в том числе особо опасных, болезней животных, по которым могут устанавливаться ограничительные мероприятия (карантин)" (зарегистрирован Минюстом России 13 февраля 2012 г., регистрационный N 23206) с изменениями, внесенными приказами Минсельхоза России от 20 июля 2016 г. N 317 (зарегистрирован Минюстом России 9 августа 2016 г., регистрационный N 43179), от 30 января 2017 г. N 40 (зарегистрирован Минюстом России 27 февраля 2017 г., регистрационный N 45771), от 15 февраля 2017 г. N 67 (зарегистрирован Минюстом России 13 марта 2017 г., регистрационный N 45915), от 25 сентября 2020 г. N 565 (зарегистрирован Минюстом России 22 октября 2020 г., регистрационный N 60518).</w:t>
      </w:r>
    </w:p>
    <w:p w:rsidR="00C42318" w:rsidRPr="00C42318" w:rsidRDefault="00C42318" w:rsidP="00C42318">
      <w:pPr>
        <w:pStyle w:val="a4"/>
        <w:jc w:val="both"/>
        <w:rPr>
          <w:rFonts w:ascii="Times New Roman" w:hAnsi="Times New Roman" w:cs="Times New Roman"/>
          <w:sz w:val="28"/>
          <w:szCs w:val="28"/>
          <w:lang w:eastAsia="ru-RU"/>
        </w:rPr>
      </w:pPr>
      <w:r w:rsidRPr="00C42318">
        <w:rPr>
          <w:rFonts w:ascii="Times New Roman" w:hAnsi="Times New Roman" w:cs="Times New Roman"/>
          <w:sz w:val="28"/>
          <w:szCs w:val="28"/>
          <w:lang w:eastAsia="ru-RU"/>
        </w:rPr>
        <w:t> </w:t>
      </w:r>
    </w:p>
    <w:p w:rsidR="00C42318" w:rsidRPr="00C42318" w:rsidRDefault="00C42318" w:rsidP="00C42318">
      <w:pPr>
        <w:pStyle w:val="a4"/>
        <w:jc w:val="both"/>
        <w:rPr>
          <w:rFonts w:ascii="Times New Roman" w:hAnsi="Times New Roman" w:cs="Times New Roman"/>
          <w:sz w:val="28"/>
          <w:szCs w:val="28"/>
          <w:lang w:eastAsia="ru-RU"/>
        </w:rPr>
      </w:pPr>
      <w:bookmarkStart w:id="13" w:name="dst100016"/>
      <w:bookmarkEnd w:id="13"/>
      <w:r w:rsidRPr="00C42318">
        <w:rPr>
          <w:rFonts w:ascii="Times New Roman" w:hAnsi="Times New Roman" w:cs="Times New Roman"/>
          <w:sz w:val="28"/>
          <w:szCs w:val="28"/>
          <w:lang w:eastAsia="ru-RU"/>
        </w:rPr>
        <w:lastRenderedPageBreak/>
        <w:t>2. Правилами устанавливаются обязательные требования к организации и проведению мероприятий по ликвидации ИНАН, предотвращению ее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w:t>
      </w:r>
    </w:p>
    <w:p w:rsidR="00C42318" w:rsidRPr="00C42318" w:rsidRDefault="00C42318" w:rsidP="00C42318">
      <w:pPr>
        <w:pStyle w:val="a4"/>
        <w:jc w:val="both"/>
        <w:rPr>
          <w:rFonts w:ascii="Times New Roman" w:hAnsi="Times New Roman" w:cs="Times New Roman"/>
          <w:b/>
          <w:sz w:val="28"/>
          <w:szCs w:val="28"/>
          <w:lang w:eastAsia="ru-RU"/>
        </w:rPr>
      </w:pPr>
    </w:p>
    <w:p w:rsidR="00C42318" w:rsidRDefault="00C42318" w:rsidP="00C42318">
      <w:pPr>
        <w:pStyle w:val="a4"/>
        <w:jc w:val="center"/>
        <w:rPr>
          <w:rFonts w:ascii="Times New Roman" w:hAnsi="Times New Roman" w:cs="Times New Roman"/>
          <w:b/>
          <w:sz w:val="28"/>
          <w:szCs w:val="28"/>
          <w:lang w:eastAsia="ru-RU"/>
        </w:rPr>
      </w:pPr>
      <w:r w:rsidRPr="00C42318">
        <w:rPr>
          <w:rFonts w:ascii="Times New Roman" w:hAnsi="Times New Roman" w:cs="Times New Roman"/>
          <w:b/>
          <w:sz w:val="28"/>
          <w:szCs w:val="28"/>
          <w:lang w:eastAsia="ru-RU"/>
        </w:rPr>
        <w:t>II. Общая характеристика ИНАН</w:t>
      </w:r>
    </w:p>
    <w:p w:rsidR="00C42318" w:rsidRPr="00C42318" w:rsidRDefault="00C42318" w:rsidP="00C42318">
      <w:pPr>
        <w:pStyle w:val="a4"/>
        <w:jc w:val="center"/>
        <w:rPr>
          <w:rFonts w:ascii="Times New Roman" w:hAnsi="Times New Roman" w:cs="Times New Roman"/>
          <w:b/>
          <w:sz w:val="28"/>
          <w:szCs w:val="28"/>
          <w:lang w:eastAsia="ru-RU"/>
        </w:rPr>
      </w:pPr>
    </w:p>
    <w:p w:rsidR="00C42318" w:rsidRPr="00C42318" w:rsidRDefault="00C42318" w:rsidP="00C42318">
      <w:pPr>
        <w:pStyle w:val="a4"/>
        <w:jc w:val="both"/>
        <w:rPr>
          <w:rFonts w:ascii="Times New Roman" w:hAnsi="Times New Roman" w:cs="Times New Roman"/>
          <w:sz w:val="28"/>
          <w:szCs w:val="28"/>
          <w:lang w:eastAsia="ru-RU"/>
        </w:rPr>
      </w:pPr>
      <w:bookmarkStart w:id="14" w:name="dst100018"/>
      <w:bookmarkEnd w:id="14"/>
      <w:r w:rsidRPr="00C42318">
        <w:rPr>
          <w:rFonts w:ascii="Times New Roman" w:hAnsi="Times New Roman" w:cs="Times New Roman"/>
          <w:sz w:val="28"/>
          <w:szCs w:val="28"/>
          <w:lang w:eastAsia="ru-RU"/>
        </w:rPr>
        <w:t xml:space="preserve">3. ИНАН - вирусная болезнь лошадей и других непарнокопытных животных (далее - восприимчивые животные), характеризующаяся поражением кроветворных органов, рецидивирующей лихорадкой, геморрагическими явлениями на фоне пожизненного </w:t>
      </w:r>
      <w:proofErr w:type="spellStart"/>
      <w:r w:rsidRPr="00C42318">
        <w:rPr>
          <w:rFonts w:ascii="Times New Roman" w:hAnsi="Times New Roman" w:cs="Times New Roman"/>
          <w:sz w:val="28"/>
          <w:szCs w:val="28"/>
          <w:lang w:eastAsia="ru-RU"/>
        </w:rPr>
        <w:t>вирусоносительства</w:t>
      </w:r>
      <w:proofErr w:type="spellEnd"/>
      <w:r w:rsidRPr="00C42318">
        <w:rPr>
          <w:rFonts w:ascii="Times New Roman" w:hAnsi="Times New Roman" w:cs="Times New Roman"/>
          <w:sz w:val="28"/>
          <w:szCs w:val="28"/>
          <w:lang w:eastAsia="ru-RU"/>
        </w:rPr>
        <w:t>.</w:t>
      </w:r>
    </w:p>
    <w:p w:rsidR="00C42318" w:rsidRPr="00C42318" w:rsidRDefault="00C42318" w:rsidP="00C42318">
      <w:pPr>
        <w:pStyle w:val="a4"/>
        <w:jc w:val="both"/>
        <w:rPr>
          <w:rFonts w:ascii="Times New Roman" w:hAnsi="Times New Roman" w:cs="Times New Roman"/>
          <w:sz w:val="28"/>
          <w:szCs w:val="28"/>
          <w:lang w:eastAsia="ru-RU"/>
        </w:rPr>
      </w:pPr>
      <w:bookmarkStart w:id="15" w:name="dst100019"/>
      <w:bookmarkEnd w:id="15"/>
      <w:r w:rsidRPr="00C42318">
        <w:rPr>
          <w:rFonts w:ascii="Times New Roman" w:hAnsi="Times New Roman" w:cs="Times New Roman"/>
          <w:sz w:val="28"/>
          <w:szCs w:val="28"/>
          <w:lang w:eastAsia="ru-RU"/>
        </w:rPr>
        <w:t>ИНАН характеризуется сверхострым, подострым, хроническим и бессимптомным течением.</w:t>
      </w:r>
    </w:p>
    <w:p w:rsidR="00C42318" w:rsidRPr="00C42318" w:rsidRDefault="00C42318" w:rsidP="00C42318">
      <w:pPr>
        <w:pStyle w:val="a4"/>
        <w:jc w:val="both"/>
        <w:rPr>
          <w:rFonts w:ascii="Times New Roman" w:hAnsi="Times New Roman" w:cs="Times New Roman"/>
          <w:sz w:val="28"/>
          <w:szCs w:val="28"/>
          <w:lang w:eastAsia="ru-RU"/>
        </w:rPr>
      </w:pPr>
      <w:bookmarkStart w:id="16" w:name="dst100020"/>
      <w:bookmarkEnd w:id="16"/>
      <w:r w:rsidRPr="00C42318">
        <w:rPr>
          <w:rFonts w:ascii="Times New Roman" w:hAnsi="Times New Roman" w:cs="Times New Roman"/>
          <w:sz w:val="28"/>
          <w:szCs w:val="28"/>
          <w:lang w:eastAsia="ru-RU"/>
        </w:rPr>
        <w:t>Клиническими признаками сверхострой формы течения болезни являются лихорадка, учащенное дыхание, атаксия, паралич задних конечностей. Сверхострая форма течения болезни длится от нескольких часов до 2 суток и заканчивается гибелью восприимчивого животного.</w:t>
      </w:r>
    </w:p>
    <w:p w:rsidR="00C42318" w:rsidRPr="00C42318" w:rsidRDefault="00C42318" w:rsidP="00C42318">
      <w:pPr>
        <w:pStyle w:val="a4"/>
        <w:jc w:val="both"/>
        <w:rPr>
          <w:rFonts w:ascii="Times New Roman" w:hAnsi="Times New Roman" w:cs="Times New Roman"/>
          <w:sz w:val="28"/>
          <w:szCs w:val="28"/>
          <w:lang w:eastAsia="ru-RU"/>
        </w:rPr>
      </w:pPr>
      <w:bookmarkStart w:id="17" w:name="dst100021"/>
      <w:bookmarkEnd w:id="17"/>
      <w:r w:rsidRPr="00C42318">
        <w:rPr>
          <w:rFonts w:ascii="Times New Roman" w:hAnsi="Times New Roman" w:cs="Times New Roman"/>
          <w:sz w:val="28"/>
          <w:szCs w:val="28"/>
          <w:lang w:eastAsia="ru-RU"/>
        </w:rPr>
        <w:t>Клиническим признаком подострой формы течения болезни является лихорадка со стадиями ремиссии. Подострая форма течения болезни длится от 60 до 90 суток.</w:t>
      </w:r>
    </w:p>
    <w:p w:rsidR="00C42318" w:rsidRPr="00C42318" w:rsidRDefault="00C42318" w:rsidP="00C42318">
      <w:pPr>
        <w:pStyle w:val="a4"/>
        <w:jc w:val="both"/>
        <w:rPr>
          <w:rFonts w:ascii="Times New Roman" w:hAnsi="Times New Roman" w:cs="Times New Roman"/>
          <w:sz w:val="28"/>
          <w:szCs w:val="28"/>
          <w:lang w:eastAsia="ru-RU"/>
        </w:rPr>
      </w:pPr>
      <w:bookmarkStart w:id="18" w:name="dst100022"/>
      <w:bookmarkEnd w:id="18"/>
      <w:r w:rsidRPr="00C42318">
        <w:rPr>
          <w:rFonts w:ascii="Times New Roman" w:hAnsi="Times New Roman" w:cs="Times New Roman"/>
          <w:sz w:val="28"/>
          <w:szCs w:val="28"/>
          <w:lang w:eastAsia="ru-RU"/>
        </w:rPr>
        <w:t>Клиническими признаками хронической формы течения болезни является повышение температуры тела от 1 до 3 суток до 40 °C и выше, утомляемость, одышка, потливость, дрожание мышц.</w:t>
      </w:r>
    </w:p>
    <w:p w:rsidR="00C42318" w:rsidRPr="00C42318" w:rsidRDefault="00C42318" w:rsidP="00C42318">
      <w:pPr>
        <w:pStyle w:val="a4"/>
        <w:jc w:val="both"/>
        <w:rPr>
          <w:rFonts w:ascii="Times New Roman" w:hAnsi="Times New Roman" w:cs="Times New Roman"/>
          <w:sz w:val="28"/>
          <w:szCs w:val="28"/>
          <w:lang w:eastAsia="ru-RU"/>
        </w:rPr>
      </w:pPr>
      <w:bookmarkStart w:id="19" w:name="dst100023"/>
      <w:bookmarkEnd w:id="19"/>
      <w:r w:rsidRPr="00C42318">
        <w:rPr>
          <w:rFonts w:ascii="Times New Roman" w:hAnsi="Times New Roman" w:cs="Times New Roman"/>
          <w:sz w:val="28"/>
          <w:szCs w:val="28"/>
          <w:lang w:eastAsia="ru-RU"/>
        </w:rPr>
        <w:t>Бессимптомная форма течения болезни характеризуется отсутствием клинических признаков.</w:t>
      </w:r>
    </w:p>
    <w:p w:rsidR="00C42318" w:rsidRPr="00C42318" w:rsidRDefault="00C42318" w:rsidP="00C42318">
      <w:pPr>
        <w:pStyle w:val="a4"/>
        <w:jc w:val="both"/>
        <w:rPr>
          <w:rFonts w:ascii="Times New Roman" w:hAnsi="Times New Roman" w:cs="Times New Roman"/>
          <w:sz w:val="28"/>
          <w:szCs w:val="28"/>
          <w:lang w:eastAsia="ru-RU"/>
        </w:rPr>
      </w:pPr>
      <w:bookmarkStart w:id="20" w:name="dst100024"/>
      <w:bookmarkEnd w:id="20"/>
      <w:r w:rsidRPr="00C42318">
        <w:rPr>
          <w:rFonts w:ascii="Times New Roman" w:hAnsi="Times New Roman" w:cs="Times New Roman"/>
          <w:sz w:val="28"/>
          <w:szCs w:val="28"/>
          <w:lang w:eastAsia="ru-RU"/>
        </w:rPr>
        <w:t>Восприимчивые животные, больные ИНАН, остаются вирусоносителями пожизненно.</w:t>
      </w:r>
    </w:p>
    <w:p w:rsidR="00C42318" w:rsidRPr="00C42318" w:rsidRDefault="00C42318" w:rsidP="00C42318">
      <w:pPr>
        <w:pStyle w:val="a4"/>
        <w:jc w:val="both"/>
        <w:rPr>
          <w:rFonts w:ascii="Times New Roman" w:hAnsi="Times New Roman" w:cs="Times New Roman"/>
          <w:sz w:val="28"/>
          <w:szCs w:val="28"/>
          <w:lang w:eastAsia="ru-RU"/>
        </w:rPr>
      </w:pPr>
      <w:bookmarkStart w:id="21" w:name="dst100025"/>
      <w:bookmarkEnd w:id="21"/>
      <w:r w:rsidRPr="00C42318">
        <w:rPr>
          <w:rFonts w:ascii="Times New Roman" w:hAnsi="Times New Roman" w:cs="Times New Roman"/>
          <w:sz w:val="28"/>
          <w:szCs w:val="28"/>
          <w:lang w:eastAsia="ru-RU"/>
        </w:rPr>
        <w:t xml:space="preserve">Характерными патологоанатомическими изменениями при ИНАН являются бледность конъюнктивы и слизистой оболочки носа и рта, увеличение печени и селезенки в 2 раза и более, единичные и множественные кровоизлияния, отечность и гиперемия лимфатических узлов, </w:t>
      </w:r>
      <w:proofErr w:type="spellStart"/>
      <w:r w:rsidRPr="00C42318">
        <w:rPr>
          <w:rFonts w:ascii="Times New Roman" w:hAnsi="Times New Roman" w:cs="Times New Roman"/>
          <w:sz w:val="28"/>
          <w:szCs w:val="28"/>
          <w:lang w:eastAsia="ru-RU"/>
        </w:rPr>
        <w:t>гепатомегалия</w:t>
      </w:r>
      <w:proofErr w:type="spellEnd"/>
      <w:r w:rsidRPr="00C42318">
        <w:rPr>
          <w:rFonts w:ascii="Times New Roman" w:hAnsi="Times New Roman" w:cs="Times New Roman"/>
          <w:sz w:val="28"/>
          <w:szCs w:val="28"/>
          <w:lang w:eastAsia="ru-RU"/>
        </w:rPr>
        <w:t xml:space="preserve">, </w:t>
      </w:r>
      <w:proofErr w:type="spellStart"/>
      <w:r w:rsidRPr="00C42318">
        <w:rPr>
          <w:rFonts w:ascii="Times New Roman" w:hAnsi="Times New Roman" w:cs="Times New Roman"/>
          <w:sz w:val="28"/>
          <w:szCs w:val="28"/>
          <w:lang w:eastAsia="ru-RU"/>
        </w:rPr>
        <w:t>спленомегалия</w:t>
      </w:r>
      <w:proofErr w:type="spellEnd"/>
      <w:r w:rsidRPr="00C42318">
        <w:rPr>
          <w:rFonts w:ascii="Times New Roman" w:hAnsi="Times New Roman" w:cs="Times New Roman"/>
          <w:sz w:val="28"/>
          <w:szCs w:val="28"/>
          <w:lang w:eastAsia="ru-RU"/>
        </w:rPr>
        <w:t xml:space="preserve">, признаки </w:t>
      </w:r>
      <w:proofErr w:type="spellStart"/>
      <w:r w:rsidRPr="00C42318">
        <w:rPr>
          <w:rFonts w:ascii="Times New Roman" w:hAnsi="Times New Roman" w:cs="Times New Roman"/>
          <w:sz w:val="28"/>
          <w:szCs w:val="28"/>
          <w:lang w:eastAsia="ru-RU"/>
        </w:rPr>
        <w:t>гломерулонефрита</w:t>
      </w:r>
      <w:proofErr w:type="spellEnd"/>
      <w:r w:rsidRPr="00C42318">
        <w:rPr>
          <w:rFonts w:ascii="Times New Roman" w:hAnsi="Times New Roman" w:cs="Times New Roman"/>
          <w:sz w:val="28"/>
          <w:szCs w:val="28"/>
          <w:lang w:eastAsia="ru-RU"/>
        </w:rPr>
        <w:t>.</w:t>
      </w:r>
    </w:p>
    <w:p w:rsidR="00C42318" w:rsidRPr="00C42318" w:rsidRDefault="00C42318" w:rsidP="00C42318">
      <w:pPr>
        <w:pStyle w:val="a4"/>
        <w:jc w:val="both"/>
        <w:rPr>
          <w:rFonts w:ascii="Times New Roman" w:hAnsi="Times New Roman" w:cs="Times New Roman"/>
          <w:sz w:val="28"/>
          <w:szCs w:val="28"/>
          <w:lang w:eastAsia="ru-RU"/>
        </w:rPr>
      </w:pPr>
      <w:bookmarkStart w:id="22" w:name="dst100026"/>
      <w:bookmarkEnd w:id="22"/>
      <w:r w:rsidRPr="00C42318">
        <w:rPr>
          <w:rFonts w:ascii="Times New Roman" w:hAnsi="Times New Roman" w:cs="Times New Roman"/>
          <w:sz w:val="28"/>
          <w:szCs w:val="28"/>
          <w:lang w:eastAsia="ru-RU"/>
        </w:rPr>
        <w:t xml:space="preserve">4. Возбудителем ИНАН является РНК-содержащий вирус семейства </w:t>
      </w:r>
      <w:proofErr w:type="spellStart"/>
      <w:r w:rsidRPr="00C42318">
        <w:rPr>
          <w:rFonts w:ascii="Times New Roman" w:hAnsi="Times New Roman" w:cs="Times New Roman"/>
          <w:sz w:val="28"/>
          <w:szCs w:val="28"/>
          <w:lang w:eastAsia="ru-RU"/>
        </w:rPr>
        <w:t>Retroviridae</w:t>
      </w:r>
      <w:proofErr w:type="spellEnd"/>
      <w:r w:rsidRPr="00C42318">
        <w:rPr>
          <w:rFonts w:ascii="Times New Roman" w:hAnsi="Times New Roman" w:cs="Times New Roman"/>
          <w:sz w:val="28"/>
          <w:szCs w:val="28"/>
          <w:lang w:eastAsia="ru-RU"/>
        </w:rPr>
        <w:t xml:space="preserve"> подсемейства </w:t>
      </w:r>
      <w:proofErr w:type="spellStart"/>
      <w:r w:rsidRPr="00C42318">
        <w:rPr>
          <w:rFonts w:ascii="Times New Roman" w:hAnsi="Times New Roman" w:cs="Times New Roman"/>
          <w:sz w:val="28"/>
          <w:szCs w:val="28"/>
          <w:lang w:eastAsia="ru-RU"/>
        </w:rPr>
        <w:t>Orthoretrovirinae</w:t>
      </w:r>
      <w:proofErr w:type="spellEnd"/>
      <w:r w:rsidRPr="00C42318">
        <w:rPr>
          <w:rFonts w:ascii="Times New Roman" w:hAnsi="Times New Roman" w:cs="Times New Roman"/>
          <w:sz w:val="28"/>
          <w:szCs w:val="28"/>
          <w:lang w:eastAsia="ru-RU"/>
        </w:rPr>
        <w:t xml:space="preserve"> рода </w:t>
      </w:r>
      <w:proofErr w:type="spellStart"/>
      <w:r w:rsidRPr="00C42318">
        <w:rPr>
          <w:rFonts w:ascii="Times New Roman" w:hAnsi="Times New Roman" w:cs="Times New Roman"/>
          <w:sz w:val="28"/>
          <w:szCs w:val="28"/>
          <w:lang w:eastAsia="ru-RU"/>
        </w:rPr>
        <w:t>Lentivirus</w:t>
      </w:r>
      <w:proofErr w:type="spellEnd"/>
      <w:r w:rsidRPr="00C42318">
        <w:rPr>
          <w:rFonts w:ascii="Times New Roman" w:hAnsi="Times New Roman" w:cs="Times New Roman"/>
          <w:sz w:val="28"/>
          <w:szCs w:val="28"/>
          <w:lang w:eastAsia="ru-RU"/>
        </w:rPr>
        <w:t xml:space="preserve"> (далее - возбудитель).</w:t>
      </w:r>
    </w:p>
    <w:p w:rsidR="00C42318" w:rsidRPr="00C42318" w:rsidRDefault="00C42318" w:rsidP="00C42318">
      <w:pPr>
        <w:pStyle w:val="a4"/>
        <w:jc w:val="both"/>
        <w:rPr>
          <w:rFonts w:ascii="Times New Roman" w:hAnsi="Times New Roman" w:cs="Times New Roman"/>
          <w:sz w:val="28"/>
          <w:szCs w:val="28"/>
          <w:lang w:eastAsia="ru-RU"/>
        </w:rPr>
      </w:pPr>
      <w:bookmarkStart w:id="23" w:name="dst100027"/>
      <w:bookmarkEnd w:id="23"/>
      <w:r w:rsidRPr="00C42318">
        <w:rPr>
          <w:rFonts w:ascii="Times New Roman" w:hAnsi="Times New Roman" w:cs="Times New Roman"/>
          <w:sz w:val="28"/>
          <w:szCs w:val="28"/>
          <w:lang w:eastAsia="ru-RU"/>
        </w:rPr>
        <w:lastRenderedPageBreak/>
        <w:t>Возбудитель устойчив к физико-химическим воздействиям. В моче, навозе возбудитель сохраняется до 75 суток, в кормах - до 270 суток.</w:t>
      </w:r>
    </w:p>
    <w:p w:rsidR="00C42318" w:rsidRPr="00C42318" w:rsidRDefault="00C42318" w:rsidP="00C42318">
      <w:pPr>
        <w:pStyle w:val="a4"/>
        <w:jc w:val="both"/>
        <w:rPr>
          <w:rFonts w:ascii="Times New Roman" w:hAnsi="Times New Roman" w:cs="Times New Roman"/>
          <w:sz w:val="28"/>
          <w:szCs w:val="28"/>
          <w:lang w:eastAsia="ru-RU"/>
        </w:rPr>
      </w:pPr>
      <w:bookmarkStart w:id="24" w:name="dst100028"/>
      <w:bookmarkEnd w:id="24"/>
      <w:r w:rsidRPr="00C42318">
        <w:rPr>
          <w:rFonts w:ascii="Times New Roman" w:hAnsi="Times New Roman" w:cs="Times New Roman"/>
          <w:sz w:val="28"/>
          <w:szCs w:val="28"/>
          <w:lang w:eastAsia="ru-RU"/>
        </w:rPr>
        <w:t>Инкубационный период болезни составляет от 7 до 90 суток.</w:t>
      </w:r>
    </w:p>
    <w:p w:rsidR="00C42318" w:rsidRPr="00C42318" w:rsidRDefault="00C42318" w:rsidP="00C42318">
      <w:pPr>
        <w:pStyle w:val="a4"/>
        <w:jc w:val="both"/>
        <w:rPr>
          <w:rFonts w:ascii="Times New Roman" w:hAnsi="Times New Roman" w:cs="Times New Roman"/>
          <w:sz w:val="28"/>
          <w:szCs w:val="28"/>
          <w:lang w:eastAsia="ru-RU"/>
        </w:rPr>
      </w:pPr>
      <w:bookmarkStart w:id="25" w:name="dst100029"/>
      <w:bookmarkEnd w:id="25"/>
      <w:r w:rsidRPr="00C42318">
        <w:rPr>
          <w:rFonts w:ascii="Times New Roman" w:hAnsi="Times New Roman" w:cs="Times New Roman"/>
          <w:sz w:val="28"/>
          <w:szCs w:val="28"/>
          <w:lang w:eastAsia="ru-RU"/>
        </w:rPr>
        <w:t>5. Источником возбудителя являются больные восприимчивые животные.</w:t>
      </w:r>
    </w:p>
    <w:p w:rsidR="00C42318" w:rsidRPr="00C42318" w:rsidRDefault="00C42318" w:rsidP="00C42318">
      <w:pPr>
        <w:pStyle w:val="a4"/>
        <w:jc w:val="both"/>
        <w:rPr>
          <w:rFonts w:ascii="Times New Roman" w:hAnsi="Times New Roman" w:cs="Times New Roman"/>
          <w:sz w:val="28"/>
          <w:szCs w:val="28"/>
          <w:lang w:eastAsia="ru-RU"/>
        </w:rPr>
      </w:pPr>
      <w:bookmarkStart w:id="26" w:name="dst100030"/>
      <w:bookmarkEnd w:id="26"/>
      <w:r w:rsidRPr="00C42318">
        <w:rPr>
          <w:rFonts w:ascii="Times New Roman" w:hAnsi="Times New Roman" w:cs="Times New Roman"/>
          <w:sz w:val="28"/>
          <w:szCs w:val="28"/>
          <w:lang w:eastAsia="ru-RU"/>
        </w:rPr>
        <w:t>6. Передача возбудителя осуществляется трансмиссивным, ятрогенным, внутриутробным, половым, контактным и алиментарным путями. Факторами передачи возбудителя являются трупы павших больных восприимчивых животных, продукция животного происхождения, корма, кровь, секреты и экскреты больных восприимчивых животных, кровососущие насекомые, являющиеся переносчиками возбудителя, а также другие объекты внешней среды, контаминированные возбудителем.</w:t>
      </w:r>
    </w:p>
    <w:p w:rsidR="00C42318" w:rsidRPr="00C42318" w:rsidRDefault="00C42318" w:rsidP="00C42318">
      <w:pPr>
        <w:pStyle w:val="a4"/>
        <w:jc w:val="both"/>
        <w:rPr>
          <w:rFonts w:ascii="Times New Roman" w:hAnsi="Times New Roman" w:cs="Times New Roman"/>
          <w:sz w:val="28"/>
          <w:szCs w:val="28"/>
          <w:lang w:eastAsia="ru-RU"/>
        </w:rPr>
      </w:pPr>
    </w:p>
    <w:p w:rsidR="00C42318" w:rsidRDefault="00C42318" w:rsidP="00C42318">
      <w:pPr>
        <w:pStyle w:val="a4"/>
        <w:jc w:val="center"/>
        <w:rPr>
          <w:rFonts w:ascii="Times New Roman" w:hAnsi="Times New Roman" w:cs="Times New Roman"/>
          <w:b/>
          <w:sz w:val="28"/>
          <w:szCs w:val="28"/>
          <w:lang w:eastAsia="ru-RU"/>
        </w:rPr>
      </w:pPr>
      <w:r w:rsidRPr="00C42318">
        <w:rPr>
          <w:rFonts w:ascii="Times New Roman" w:hAnsi="Times New Roman" w:cs="Times New Roman"/>
          <w:b/>
          <w:sz w:val="28"/>
          <w:szCs w:val="28"/>
          <w:lang w:eastAsia="ru-RU"/>
        </w:rPr>
        <w:t>III. Профилактические мероприятия</w:t>
      </w:r>
    </w:p>
    <w:p w:rsidR="00C42318" w:rsidRPr="00C42318" w:rsidRDefault="00C42318" w:rsidP="00C42318">
      <w:pPr>
        <w:pStyle w:val="a4"/>
        <w:jc w:val="center"/>
        <w:rPr>
          <w:rFonts w:ascii="Times New Roman" w:hAnsi="Times New Roman" w:cs="Times New Roman"/>
          <w:b/>
          <w:sz w:val="28"/>
          <w:szCs w:val="28"/>
          <w:lang w:eastAsia="ru-RU"/>
        </w:rPr>
      </w:pPr>
    </w:p>
    <w:p w:rsidR="00C42318" w:rsidRPr="00C42318" w:rsidRDefault="00C42318" w:rsidP="00C42318">
      <w:pPr>
        <w:pStyle w:val="a4"/>
        <w:jc w:val="both"/>
        <w:rPr>
          <w:rFonts w:ascii="Times New Roman" w:hAnsi="Times New Roman" w:cs="Times New Roman"/>
          <w:sz w:val="28"/>
          <w:szCs w:val="28"/>
          <w:lang w:eastAsia="ru-RU"/>
        </w:rPr>
      </w:pPr>
      <w:bookmarkStart w:id="27" w:name="dst100032"/>
      <w:bookmarkEnd w:id="27"/>
      <w:r w:rsidRPr="00C42318">
        <w:rPr>
          <w:rFonts w:ascii="Times New Roman" w:hAnsi="Times New Roman" w:cs="Times New Roman"/>
          <w:sz w:val="28"/>
          <w:szCs w:val="28"/>
          <w:lang w:eastAsia="ru-RU"/>
        </w:rPr>
        <w:t>7. В целях предотвращения возникновения и распространения ИНАН юридические лица, физические лица, в том числе индивидуальные предприниматели, являющиеся собственниками (владельцами) восприимчивых животных (далее - владельцы восприимчивых животных), обязаны:</w:t>
      </w:r>
    </w:p>
    <w:p w:rsidR="00C42318" w:rsidRPr="00C42318" w:rsidRDefault="00C42318" w:rsidP="00C42318">
      <w:pPr>
        <w:pStyle w:val="a4"/>
        <w:jc w:val="both"/>
        <w:rPr>
          <w:rFonts w:ascii="Times New Roman" w:hAnsi="Times New Roman" w:cs="Times New Roman"/>
          <w:sz w:val="28"/>
          <w:szCs w:val="28"/>
          <w:lang w:eastAsia="ru-RU"/>
        </w:rPr>
      </w:pPr>
      <w:bookmarkStart w:id="28" w:name="dst100033"/>
      <w:bookmarkEnd w:id="28"/>
      <w:r w:rsidRPr="00C42318">
        <w:rPr>
          <w:rFonts w:ascii="Times New Roman" w:hAnsi="Times New Roman" w:cs="Times New Roman"/>
          <w:sz w:val="28"/>
          <w:szCs w:val="28"/>
          <w:lang w:eastAsia="ru-RU"/>
        </w:rPr>
        <w:t xml:space="preserve">предоставлять по требованиям специалистов органов и организаций, входящих в систему Государственной ветеринарной службы Российской Федерации &lt;2&gt; (далее - специалисты </w:t>
      </w:r>
      <w:proofErr w:type="spellStart"/>
      <w:r w:rsidRPr="00C42318">
        <w:rPr>
          <w:rFonts w:ascii="Times New Roman" w:hAnsi="Times New Roman" w:cs="Times New Roman"/>
          <w:sz w:val="28"/>
          <w:szCs w:val="28"/>
          <w:lang w:eastAsia="ru-RU"/>
        </w:rPr>
        <w:t>госветслужбы</w:t>
      </w:r>
      <w:proofErr w:type="spellEnd"/>
      <w:r w:rsidRPr="00C42318">
        <w:rPr>
          <w:rFonts w:ascii="Times New Roman" w:hAnsi="Times New Roman" w:cs="Times New Roman"/>
          <w:sz w:val="28"/>
          <w:szCs w:val="28"/>
          <w:lang w:eastAsia="ru-RU"/>
        </w:rPr>
        <w:t>), восприимчивых животных для осмотра;</w:t>
      </w:r>
    </w:p>
    <w:p w:rsidR="00C42318" w:rsidRPr="00C42318" w:rsidRDefault="00C42318" w:rsidP="00C42318">
      <w:pPr>
        <w:pStyle w:val="a4"/>
        <w:jc w:val="both"/>
        <w:rPr>
          <w:rFonts w:ascii="Times New Roman" w:hAnsi="Times New Roman" w:cs="Times New Roman"/>
          <w:sz w:val="28"/>
          <w:szCs w:val="28"/>
          <w:lang w:eastAsia="ru-RU"/>
        </w:rPr>
      </w:pPr>
      <w:bookmarkStart w:id="29" w:name="dst100034"/>
      <w:bookmarkEnd w:id="29"/>
      <w:r w:rsidRPr="00C42318">
        <w:rPr>
          <w:rFonts w:ascii="Times New Roman" w:hAnsi="Times New Roman" w:cs="Times New Roman"/>
          <w:sz w:val="28"/>
          <w:szCs w:val="28"/>
          <w:lang w:eastAsia="ru-RU"/>
        </w:rPr>
        <w:t>--------------------------------</w:t>
      </w:r>
    </w:p>
    <w:p w:rsidR="00C42318" w:rsidRPr="00C42318" w:rsidRDefault="00C42318" w:rsidP="00C42318">
      <w:pPr>
        <w:pStyle w:val="a4"/>
        <w:jc w:val="both"/>
        <w:rPr>
          <w:rFonts w:ascii="Times New Roman" w:hAnsi="Times New Roman" w:cs="Times New Roman"/>
          <w:sz w:val="28"/>
          <w:szCs w:val="28"/>
          <w:lang w:eastAsia="ru-RU"/>
        </w:rPr>
      </w:pPr>
      <w:bookmarkStart w:id="30" w:name="dst100035"/>
      <w:bookmarkEnd w:id="30"/>
      <w:r w:rsidRPr="00C42318">
        <w:rPr>
          <w:rFonts w:ascii="Times New Roman" w:hAnsi="Times New Roman" w:cs="Times New Roman"/>
          <w:sz w:val="28"/>
          <w:szCs w:val="28"/>
          <w:lang w:eastAsia="ru-RU"/>
        </w:rPr>
        <w:t>&lt;2&gt; </w:t>
      </w:r>
      <w:hyperlink r:id="rId11" w:anchor="dst100037" w:history="1">
        <w:r w:rsidRPr="00C42318">
          <w:rPr>
            <w:rFonts w:ascii="Times New Roman" w:hAnsi="Times New Roman" w:cs="Times New Roman"/>
            <w:color w:val="666699"/>
            <w:sz w:val="28"/>
            <w:szCs w:val="28"/>
            <w:u w:val="single"/>
            <w:lang w:eastAsia="ru-RU"/>
          </w:rPr>
          <w:t>Статья 5</w:t>
        </w:r>
      </w:hyperlink>
      <w:r w:rsidRPr="00C42318">
        <w:rPr>
          <w:rFonts w:ascii="Times New Roman" w:hAnsi="Times New Roman" w:cs="Times New Roman"/>
          <w:sz w:val="28"/>
          <w:szCs w:val="28"/>
          <w:lang w:eastAsia="ru-RU"/>
        </w:rPr>
        <w:t>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2021, N 24, ст. 4188).</w:t>
      </w:r>
    </w:p>
    <w:p w:rsidR="00C42318" w:rsidRPr="00C42318" w:rsidRDefault="00C42318" w:rsidP="00C42318">
      <w:pPr>
        <w:pStyle w:val="a4"/>
        <w:jc w:val="both"/>
        <w:rPr>
          <w:rFonts w:ascii="Times New Roman" w:hAnsi="Times New Roman" w:cs="Times New Roman"/>
          <w:sz w:val="28"/>
          <w:szCs w:val="28"/>
          <w:lang w:eastAsia="ru-RU"/>
        </w:rPr>
      </w:pPr>
      <w:r w:rsidRPr="00C42318">
        <w:rPr>
          <w:rFonts w:ascii="Times New Roman" w:hAnsi="Times New Roman" w:cs="Times New Roman"/>
          <w:sz w:val="28"/>
          <w:szCs w:val="28"/>
          <w:lang w:eastAsia="ru-RU"/>
        </w:rPr>
        <w:t> </w:t>
      </w:r>
    </w:p>
    <w:p w:rsidR="00C42318" w:rsidRPr="00C42318" w:rsidRDefault="00C42318" w:rsidP="00C42318">
      <w:pPr>
        <w:pStyle w:val="a4"/>
        <w:jc w:val="both"/>
        <w:rPr>
          <w:rFonts w:ascii="Times New Roman" w:hAnsi="Times New Roman" w:cs="Times New Roman"/>
          <w:sz w:val="28"/>
          <w:szCs w:val="28"/>
          <w:lang w:eastAsia="ru-RU"/>
        </w:rPr>
      </w:pPr>
      <w:bookmarkStart w:id="31" w:name="dst100036"/>
      <w:bookmarkEnd w:id="31"/>
      <w:r w:rsidRPr="00C42318">
        <w:rPr>
          <w:rFonts w:ascii="Times New Roman" w:hAnsi="Times New Roman" w:cs="Times New Roman"/>
          <w:sz w:val="28"/>
          <w:szCs w:val="28"/>
          <w:lang w:eastAsia="ru-RU"/>
        </w:rPr>
        <w:t xml:space="preserve">извещать в течение 24 часов специалистов </w:t>
      </w:r>
      <w:proofErr w:type="spellStart"/>
      <w:r w:rsidRPr="00C42318">
        <w:rPr>
          <w:rFonts w:ascii="Times New Roman" w:hAnsi="Times New Roman" w:cs="Times New Roman"/>
          <w:sz w:val="28"/>
          <w:szCs w:val="28"/>
          <w:lang w:eastAsia="ru-RU"/>
        </w:rPr>
        <w:t>госветслужбы</w:t>
      </w:r>
      <w:proofErr w:type="spellEnd"/>
      <w:r w:rsidRPr="00C42318">
        <w:rPr>
          <w:rFonts w:ascii="Times New Roman" w:hAnsi="Times New Roman" w:cs="Times New Roman"/>
          <w:sz w:val="28"/>
          <w:szCs w:val="28"/>
          <w:lang w:eastAsia="ru-RU"/>
        </w:rPr>
        <w:t xml:space="preserve"> о случаях заболевания или гибели восприимчивых животных, а также об изменениях в их поведении, указывающих на возможное заболевание;</w:t>
      </w:r>
    </w:p>
    <w:p w:rsidR="00C42318" w:rsidRPr="00C42318" w:rsidRDefault="00C42318" w:rsidP="00C42318">
      <w:pPr>
        <w:pStyle w:val="a4"/>
        <w:jc w:val="both"/>
        <w:rPr>
          <w:rFonts w:ascii="Times New Roman" w:hAnsi="Times New Roman" w:cs="Times New Roman"/>
          <w:sz w:val="28"/>
          <w:szCs w:val="28"/>
          <w:lang w:eastAsia="ru-RU"/>
        </w:rPr>
      </w:pPr>
      <w:bookmarkStart w:id="32" w:name="dst100037"/>
      <w:bookmarkEnd w:id="32"/>
      <w:r w:rsidRPr="00C42318">
        <w:rPr>
          <w:rFonts w:ascii="Times New Roman" w:hAnsi="Times New Roman" w:cs="Times New Roman"/>
          <w:sz w:val="28"/>
          <w:szCs w:val="28"/>
          <w:lang w:eastAsia="ru-RU"/>
        </w:rPr>
        <w:t>принимать меры по изоляции подозреваемых в заболевании восприимчивых животных, а также обеспечить изоляцию трупов восприимчивых животных;</w:t>
      </w:r>
    </w:p>
    <w:p w:rsidR="00C42318" w:rsidRPr="00C42318" w:rsidRDefault="00C42318" w:rsidP="00C42318">
      <w:pPr>
        <w:pStyle w:val="a4"/>
        <w:jc w:val="both"/>
        <w:rPr>
          <w:rFonts w:ascii="Times New Roman" w:hAnsi="Times New Roman" w:cs="Times New Roman"/>
          <w:sz w:val="28"/>
          <w:szCs w:val="28"/>
          <w:lang w:eastAsia="ru-RU"/>
        </w:rPr>
      </w:pPr>
      <w:bookmarkStart w:id="33" w:name="dst100038"/>
      <w:bookmarkEnd w:id="33"/>
      <w:r w:rsidRPr="00C42318">
        <w:rPr>
          <w:rFonts w:ascii="Times New Roman" w:hAnsi="Times New Roman" w:cs="Times New Roman"/>
          <w:sz w:val="28"/>
          <w:szCs w:val="28"/>
          <w:lang w:eastAsia="ru-RU"/>
        </w:rPr>
        <w:t xml:space="preserve">выполнять требования специалистов </w:t>
      </w:r>
      <w:proofErr w:type="spellStart"/>
      <w:r w:rsidRPr="00C42318">
        <w:rPr>
          <w:rFonts w:ascii="Times New Roman" w:hAnsi="Times New Roman" w:cs="Times New Roman"/>
          <w:sz w:val="28"/>
          <w:szCs w:val="28"/>
          <w:lang w:eastAsia="ru-RU"/>
        </w:rPr>
        <w:t>госветслужбы</w:t>
      </w:r>
      <w:proofErr w:type="spellEnd"/>
      <w:r w:rsidRPr="00C42318">
        <w:rPr>
          <w:rFonts w:ascii="Times New Roman" w:hAnsi="Times New Roman" w:cs="Times New Roman"/>
          <w:sz w:val="28"/>
          <w:szCs w:val="28"/>
          <w:lang w:eastAsia="ru-RU"/>
        </w:rPr>
        <w:t xml:space="preserve"> о проведении в личном подсобном хозяйстве, крестьянском (фермерском) хозяйстве, хозяйстве индивидуального предпринимателя, организациях, в которых содержатся восприимчивые животные (далее - хозяйства), противоэпизоотических и других мероприятий, предусмотренных Правилами;</w:t>
      </w:r>
    </w:p>
    <w:p w:rsidR="00C42318" w:rsidRPr="00C42318" w:rsidRDefault="00C42318" w:rsidP="00C42318">
      <w:pPr>
        <w:pStyle w:val="a4"/>
        <w:jc w:val="both"/>
        <w:rPr>
          <w:rFonts w:ascii="Times New Roman" w:hAnsi="Times New Roman" w:cs="Times New Roman"/>
          <w:sz w:val="28"/>
          <w:szCs w:val="28"/>
          <w:lang w:eastAsia="ru-RU"/>
        </w:rPr>
      </w:pPr>
      <w:bookmarkStart w:id="34" w:name="dst100039"/>
      <w:bookmarkEnd w:id="34"/>
      <w:r w:rsidRPr="00C42318">
        <w:rPr>
          <w:rFonts w:ascii="Times New Roman" w:hAnsi="Times New Roman" w:cs="Times New Roman"/>
          <w:sz w:val="28"/>
          <w:szCs w:val="28"/>
          <w:lang w:eastAsia="ru-RU"/>
        </w:rPr>
        <w:t>соблюдать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ИНАН в соответствии с Ветеринарными </w:t>
      </w:r>
      <w:hyperlink r:id="rId12" w:anchor="dst100009" w:history="1">
        <w:r w:rsidRPr="00C42318">
          <w:rPr>
            <w:rFonts w:ascii="Times New Roman" w:hAnsi="Times New Roman" w:cs="Times New Roman"/>
            <w:color w:val="666699"/>
            <w:sz w:val="28"/>
            <w:szCs w:val="28"/>
            <w:u w:val="single"/>
            <w:lang w:eastAsia="ru-RU"/>
          </w:rPr>
          <w:t>правилами</w:t>
        </w:r>
      </w:hyperlink>
      <w:r w:rsidRPr="00C42318">
        <w:rPr>
          <w:rFonts w:ascii="Times New Roman" w:hAnsi="Times New Roman" w:cs="Times New Roman"/>
          <w:sz w:val="28"/>
          <w:szCs w:val="28"/>
          <w:lang w:eastAsia="ru-RU"/>
        </w:rPr>
        <w:t xml:space="preserve"> проведения регионализации территории Российской Федерации, утвержденными приказом Минсельхоза России от 14 </w:t>
      </w:r>
      <w:r w:rsidRPr="00C42318">
        <w:rPr>
          <w:rFonts w:ascii="Times New Roman" w:hAnsi="Times New Roman" w:cs="Times New Roman"/>
          <w:sz w:val="28"/>
          <w:szCs w:val="28"/>
          <w:lang w:eastAsia="ru-RU"/>
        </w:rPr>
        <w:lastRenderedPageBreak/>
        <w:t>декабря 2015 г. N 635 (зарегистрирован Минюстом России 23 марта 2016 г., регистрационный N 41508), с изменениями, внесенными приказом Минсельхоза России от 8 декабря 2020 г. N 735 (зарегистрирован Минюстом России 29 января 2021 г., регистрационный N 62284) (далее - решение о регионализации).</w:t>
      </w:r>
    </w:p>
    <w:p w:rsidR="00C42318" w:rsidRPr="00C42318" w:rsidRDefault="00C42318" w:rsidP="00C42318">
      <w:pPr>
        <w:pStyle w:val="a4"/>
        <w:jc w:val="both"/>
        <w:rPr>
          <w:rFonts w:ascii="Times New Roman" w:hAnsi="Times New Roman" w:cs="Times New Roman"/>
          <w:sz w:val="28"/>
          <w:szCs w:val="28"/>
          <w:lang w:eastAsia="ru-RU"/>
        </w:rPr>
      </w:pPr>
      <w:bookmarkStart w:id="35" w:name="dst100040"/>
      <w:bookmarkEnd w:id="35"/>
      <w:r w:rsidRPr="00C42318">
        <w:rPr>
          <w:rFonts w:ascii="Times New Roman" w:hAnsi="Times New Roman" w:cs="Times New Roman"/>
          <w:sz w:val="28"/>
          <w:szCs w:val="28"/>
          <w:lang w:eastAsia="ru-RU"/>
        </w:rPr>
        <w:t>8. Комплектование хозяйств должно осуществляться здоровыми восприимчивыми животными из хозяйств, в которых отсутствовали случаи заболевания ИНАН в течение 90 календарных дней до дня вывоза (отправки) из хозяйства. Поступившие в хозяйство восприимчивые животные должны содержаться обособленно от других восприимчивых животных в течение 30 календарных дней со дня ввоза с целью выявления клинических признаков, характерных для ИНАН, перечисленных в </w:t>
      </w:r>
      <w:hyperlink r:id="rId13" w:anchor="dst100018" w:history="1">
        <w:r w:rsidRPr="00C42318">
          <w:rPr>
            <w:rFonts w:ascii="Times New Roman" w:hAnsi="Times New Roman" w:cs="Times New Roman"/>
            <w:color w:val="666699"/>
            <w:sz w:val="28"/>
            <w:szCs w:val="28"/>
            <w:u w:val="single"/>
            <w:lang w:eastAsia="ru-RU"/>
          </w:rPr>
          <w:t>пункте 3</w:t>
        </w:r>
      </w:hyperlink>
      <w:r w:rsidRPr="00C42318">
        <w:rPr>
          <w:rFonts w:ascii="Times New Roman" w:hAnsi="Times New Roman" w:cs="Times New Roman"/>
          <w:sz w:val="28"/>
          <w:szCs w:val="28"/>
          <w:lang w:eastAsia="ru-RU"/>
        </w:rPr>
        <w:t> Правил.</w:t>
      </w:r>
    </w:p>
    <w:p w:rsidR="00C42318" w:rsidRPr="00C42318" w:rsidRDefault="00C42318" w:rsidP="00C42318">
      <w:pPr>
        <w:pStyle w:val="a4"/>
        <w:jc w:val="both"/>
        <w:rPr>
          <w:rFonts w:ascii="Times New Roman" w:hAnsi="Times New Roman" w:cs="Times New Roman"/>
          <w:sz w:val="28"/>
          <w:szCs w:val="28"/>
          <w:lang w:eastAsia="ru-RU"/>
        </w:rPr>
      </w:pPr>
      <w:bookmarkStart w:id="36" w:name="dst100041"/>
      <w:bookmarkEnd w:id="36"/>
      <w:r w:rsidRPr="00C42318">
        <w:rPr>
          <w:rFonts w:ascii="Times New Roman" w:hAnsi="Times New Roman" w:cs="Times New Roman"/>
          <w:sz w:val="28"/>
          <w:szCs w:val="28"/>
          <w:lang w:eastAsia="ru-RU"/>
        </w:rPr>
        <w:t>Восприимчивые животные, являющиеся донорами спермы, эмбрионов, должны содержаться обособленно от других восприимчивых животных и не использоваться для случки в течение 60 календарных дней до дня сбора спермы, эмбрионов.</w:t>
      </w:r>
    </w:p>
    <w:p w:rsidR="00C42318" w:rsidRPr="00C42318" w:rsidRDefault="00C42318" w:rsidP="00C42318">
      <w:pPr>
        <w:pStyle w:val="a4"/>
        <w:jc w:val="both"/>
        <w:rPr>
          <w:rFonts w:ascii="Times New Roman" w:hAnsi="Times New Roman" w:cs="Times New Roman"/>
          <w:sz w:val="28"/>
          <w:szCs w:val="28"/>
          <w:lang w:eastAsia="ru-RU"/>
        </w:rPr>
      </w:pPr>
      <w:bookmarkStart w:id="37" w:name="dst100042"/>
      <w:bookmarkEnd w:id="37"/>
      <w:r w:rsidRPr="00C42318">
        <w:rPr>
          <w:rFonts w:ascii="Times New Roman" w:hAnsi="Times New Roman" w:cs="Times New Roman"/>
          <w:sz w:val="28"/>
          <w:szCs w:val="28"/>
          <w:lang w:eastAsia="ru-RU"/>
        </w:rPr>
        <w:t>От восприимчивых животных 6 месяцев и старше, используемых для племенных и рабоче-</w:t>
      </w:r>
      <w:proofErr w:type="spellStart"/>
      <w:r w:rsidRPr="00C42318">
        <w:rPr>
          <w:rFonts w:ascii="Times New Roman" w:hAnsi="Times New Roman" w:cs="Times New Roman"/>
          <w:sz w:val="28"/>
          <w:szCs w:val="28"/>
          <w:lang w:eastAsia="ru-RU"/>
        </w:rPr>
        <w:t>пользовательных</w:t>
      </w:r>
      <w:proofErr w:type="spellEnd"/>
      <w:r w:rsidRPr="00C42318">
        <w:rPr>
          <w:rFonts w:ascii="Times New Roman" w:hAnsi="Times New Roman" w:cs="Times New Roman"/>
          <w:sz w:val="28"/>
          <w:szCs w:val="28"/>
          <w:lang w:eastAsia="ru-RU"/>
        </w:rPr>
        <w:t xml:space="preserve"> целей, осуществляется отбор проб крови для проведения лабораторных исследований в соответствии с </w:t>
      </w:r>
      <w:hyperlink r:id="rId14" w:anchor="dst100078" w:history="1">
        <w:r w:rsidRPr="00C42318">
          <w:rPr>
            <w:rFonts w:ascii="Times New Roman" w:hAnsi="Times New Roman" w:cs="Times New Roman"/>
            <w:color w:val="666699"/>
            <w:sz w:val="28"/>
            <w:szCs w:val="28"/>
            <w:u w:val="single"/>
            <w:lang w:eastAsia="ru-RU"/>
          </w:rPr>
          <w:t>главой V</w:t>
        </w:r>
      </w:hyperlink>
      <w:r w:rsidRPr="00C42318">
        <w:rPr>
          <w:rFonts w:ascii="Times New Roman" w:hAnsi="Times New Roman" w:cs="Times New Roman"/>
          <w:sz w:val="28"/>
          <w:szCs w:val="28"/>
          <w:lang w:eastAsia="ru-RU"/>
        </w:rPr>
        <w:t> Правил не более чем за 30 календарных дней до дня вывоза (отправки) из хозяйства, за исключением лошадей, перемещаемых в пределах земельных участков, зданий, строений, сооружений, принадлежащих на праве собственности или ином законном основании юридическому лицу и его дочерним и зависимым обществам в пределах одного субъекта Российской Федерации; от спортивных лошадей - не более чем за 90 календарных дней до дня вывоза (отправки) из хозяйства.</w:t>
      </w:r>
    </w:p>
    <w:p w:rsidR="00C42318" w:rsidRDefault="00C42318" w:rsidP="00C42318">
      <w:pPr>
        <w:pStyle w:val="a4"/>
        <w:jc w:val="both"/>
        <w:rPr>
          <w:rFonts w:ascii="Times New Roman" w:hAnsi="Times New Roman" w:cs="Times New Roman"/>
          <w:sz w:val="28"/>
          <w:szCs w:val="28"/>
          <w:lang w:eastAsia="ru-RU"/>
        </w:rPr>
      </w:pPr>
      <w:bookmarkStart w:id="38" w:name="dst100043"/>
      <w:bookmarkEnd w:id="38"/>
      <w:r w:rsidRPr="00C42318">
        <w:rPr>
          <w:rFonts w:ascii="Times New Roman" w:hAnsi="Times New Roman" w:cs="Times New Roman"/>
          <w:sz w:val="28"/>
          <w:szCs w:val="28"/>
          <w:lang w:eastAsia="ru-RU"/>
        </w:rPr>
        <w:t>9. В целях доказательства отсутствия циркуляции возбудителя в хозяйствах специалистами в области ветеринарии должен проводиться отбор проб крови для серологических исследований в соответствии с </w:t>
      </w:r>
      <w:hyperlink r:id="rId15" w:anchor="dst100078" w:history="1">
        <w:r w:rsidRPr="00C42318">
          <w:rPr>
            <w:rFonts w:ascii="Times New Roman" w:hAnsi="Times New Roman" w:cs="Times New Roman"/>
            <w:color w:val="666699"/>
            <w:sz w:val="28"/>
            <w:szCs w:val="28"/>
            <w:u w:val="single"/>
            <w:lang w:eastAsia="ru-RU"/>
          </w:rPr>
          <w:t>главой V</w:t>
        </w:r>
      </w:hyperlink>
      <w:r w:rsidRPr="00C42318">
        <w:rPr>
          <w:rFonts w:ascii="Times New Roman" w:hAnsi="Times New Roman" w:cs="Times New Roman"/>
          <w:sz w:val="28"/>
          <w:szCs w:val="28"/>
          <w:lang w:eastAsia="ru-RU"/>
        </w:rPr>
        <w:t> Правил от восприимчивых животных старше 6-месячного возраста - 1 раз в год.</w:t>
      </w:r>
    </w:p>
    <w:p w:rsidR="00C42318" w:rsidRPr="00C42318" w:rsidRDefault="00C42318" w:rsidP="00C42318">
      <w:pPr>
        <w:pStyle w:val="a4"/>
        <w:jc w:val="both"/>
        <w:rPr>
          <w:rFonts w:ascii="Times New Roman" w:hAnsi="Times New Roman" w:cs="Times New Roman"/>
          <w:sz w:val="28"/>
          <w:szCs w:val="28"/>
          <w:lang w:eastAsia="ru-RU"/>
        </w:rPr>
      </w:pPr>
    </w:p>
    <w:p w:rsidR="00C42318" w:rsidRPr="00C42318" w:rsidRDefault="00C42318" w:rsidP="00C42318">
      <w:pPr>
        <w:pStyle w:val="a4"/>
        <w:jc w:val="center"/>
        <w:rPr>
          <w:rFonts w:ascii="Times New Roman" w:hAnsi="Times New Roman" w:cs="Times New Roman"/>
          <w:b/>
          <w:sz w:val="28"/>
          <w:szCs w:val="28"/>
          <w:lang w:eastAsia="ru-RU"/>
        </w:rPr>
      </w:pPr>
      <w:r w:rsidRPr="00C42318">
        <w:rPr>
          <w:rFonts w:ascii="Times New Roman" w:hAnsi="Times New Roman" w:cs="Times New Roman"/>
          <w:b/>
          <w:sz w:val="28"/>
          <w:szCs w:val="28"/>
          <w:lang w:eastAsia="ru-RU"/>
        </w:rPr>
        <w:t>IV. Мероприятия при подозрении на ИНАН</w:t>
      </w:r>
    </w:p>
    <w:p w:rsidR="00C42318" w:rsidRPr="00C42318" w:rsidRDefault="00C42318" w:rsidP="00C42318">
      <w:pPr>
        <w:pStyle w:val="a4"/>
        <w:jc w:val="both"/>
        <w:rPr>
          <w:rFonts w:ascii="Times New Roman" w:hAnsi="Times New Roman" w:cs="Times New Roman"/>
          <w:b/>
          <w:sz w:val="28"/>
          <w:szCs w:val="28"/>
          <w:lang w:eastAsia="ru-RU"/>
        </w:rPr>
      </w:pPr>
      <w:r w:rsidRPr="00C42318">
        <w:rPr>
          <w:rFonts w:ascii="Times New Roman" w:hAnsi="Times New Roman" w:cs="Times New Roman"/>
          <w:b/>
          <w:sz w:val="28"/>
          <w:szCs w:val="28"/>
          <w:lang w:eastAsia="ru-RU"/>
        </w:rPr>
        <w:t> </w:t>
      </w:r>
    </w:p>
    <w:p w:rsidR="00C42318" w:rsidRPr="00C42318" w:rsidRDefault="00C42318" w:rsidP="00C42318">
      <w:pPr>
        <w:pStyle w:val="a4"/>
        <w:jc w:val="both"/>
        <w:rPr>
          <w:rFonts w:ascii="Times New Roman" w:hAnsi="Times New Roman" w:cs="Times New Roman"/>
          <w:sz w:val="28"/>
          <w:szCs w:val="28"/>
          <w:lang w:eastAsia="ru-RU"/>
        </w:rPr>
      </w:pPr>
      <w:bookmarkStart w:id="39" w:name="dst100045"/>
      <w:bookmarkEnd w:id="39"/>
      <w:r w:rsidRPr="00C42318">
        <w:rPr>
          <w:rFonts w:ascii="Times New Roman" w:hAnsi="Times New Roman" w:cs="Times New Roman"/>
          <w:sz w:val="28"/>
          <w:szCs w:val="28"/>
          <w:lang w:eastAsia="ru-RU"/>
        </w:rPr>
        <w:t>10. Основаниями для подозрения на ИНАН являются:</w:t>
      </w:r>
    </w:p>
    <w:p w:rsidR="00C42318" w:rsidRPr="00C42318" w:rsidRDefault="00C42318" w:rsidP="00C42318">
      <w:pPr>
        <w:pStyle w:val="a4"/>
        <w:jc w:val="both"/>
        <w:rPr>
          <w:rFonts w:ascii="Times New Roman" w:hAnsi="Times New Roman" w:cs="Times New Roman"/>
          <w:sz w:val="28"/>
          <w:szCs w:val="28"/>
          <w:lang w:eastAsia="ru-RU"/>
        </w:rPr>
      </w:pPr>
      <w:bookmarkStart w:id="40" w:name="dst100046"/>
      <w:bookmarkEnd w:id="40"/>
      <w:r w:rsidRPr="00C42318">
        <w:rPr>
          <w:rFonts w:ascii="Times New Roman" w:hAnsi="Times New Roman" w:cs="Times New Roman"/>
          <w:sz w:val="28"/>
          <w:szCs w:val="28"/>
          <w:lang w:eastAsia="ru-RU"/>
        </w:rPr>
        <w:t>наличие у восприимчивых животных клинических признаков и (или) патологоанатомических изменений, характерных для ИНАН, перечисленных в </w:t>
      </w:r>
      <w:hyperlink r:id="rId16" w:anchor="dst100018" w:history="1">
        <w:r w:rsidRPr="00C42318">
          <w:rPr>
            <w:rFonts w:ascii="Times New Roman" w:hAnsi="Times New Roman" w:cs="Times New Roman"/>
            <w:color w:val="666699"/>
            <w:sz w:val="28"/>
            <w:szCs w:val="28"/>
            <w:u w:val="single"/>
            <w:lang w:eastAsia="ru-RU"/>
          </w:rPr>
          <w:t>пункте 3</w:t>
        </w:r>
      </w:hyperlink>
      <w:r w:rsidRPr="00C42318">
        <w:rPr>
          <w:rFonts w:ascii="Times New Roman" w:hAnsi="Times New Roman" w:cs="Times New Roman"/>
          <w:sz w:val="28"/>
          <w:szCs w:val="28"/>
          <w:lang w:eastAsia="ru-RU"/>
        </w:rPr>
        <w:t> Правил;</w:t>
      </w:r>
    </w:p>
    <w:p w:rsidR="00C42318" w:rsidRPr="00C42318" w:rsidRDefault="00C42318" w:rsidP="00C42318">
      <w:pPr>
        <w:pStyle w:val="a4"/>
        <w:jc w:val="both"/>
        <w:rPr>
          <w:rFonts w:ascii="Times New Roman" w:hAnsi="Times New Roman" w:cs="Times New Roman"/>
          <w:sz w:val="28"/>
          <w:szCs w:val="28"/>
          <w:lang w:eastAsia="ru-RU"/>
        </w:rPr>
      </w:pPr>
      <w:bookmarkStart w:id="41" w:name="dst100047"/>
      <w:bookmarkEnd w:id="41"/>
      <w:r w:rsidRPr="00C42318">
        <w:rPr>
          <w:rFonts w:ascii="Times New Roman" w:hAnsi="Times New Roman" w:cs="Times New Roman"/>
          <w:sz w:val="28"/>
          <w:szCs w:val="28"/>
          <w:lang w:eastAsia="ru-RU"/>
        </w:rPr>
        <w:t>выявление ИНАН в хозяйстве, из которого ввезены восприимчивые животные и корма для них, в течение последних 90 календарных дней после дня их ввоза;</w:t>
      </w:r>
    </w:p>
    <w:p w:rsidR="00C42318" w:rsidRPr="00C42318" w:rsidRDefault="00C42318" w:rsidP="00C42318">
      <w:pPr>
        <w:pStyle w:val="a4"/>
        <w:jc w:val="both"/>
        <w:rPr>
          <w:rFonts w:ascii="Times New Roman" w:hAnsi="Times New Roman" w:cs="Times New Roman"/>
          <w:sz w:val="28"/>
          <w:szCs w:val="28"/>
          <w:lang w:eastAsia="ru-RU"/>
        </w:rPr>
      </w:pPr>
      <w:bookmarkStart w:id="42" w:name="dst100048"/>
      <w:bookmarkEnd w:id="42"/>
      <w:r w:rsidRPr="00C42318">
        <w:rPr>
          <w:rFonts w:ascii="Times New Roman" w:hAnsi="Times New Roman" w:cs="Times New Roman"/>
          <w:sz w:val="28"/>
          <w:szCs w:val="28"/>
          <w:lang w:eastAsia="ru-RU"/>
        </w:rPr>
        <w:t>искусственное осеменение кобыл спермой, полученной в хозяйстве, в котором выявлена ИНАН в течение 90 календарных дней после дня искусственного осеменения;</w:t>
      </w:r>
    </w:p>
    <w:p w:rsidR="00C42318" w:rsidRPr="00C42318" w:rsidRDefault="00C42318" w:rsidP="00C42318">
      <w:pPr>
        <w:pStyle w:val="a4"/>
        <w:jc w:val="both"/>
        <w:rPr>
          <w:rFonts w:ascii="Times New Roman" w:hAnsi="Times New Roman" w:cs="Times New Roman"/>
          <w:sz w:val="28"/>
          <w:szCs w:val="28"/>
          <w:lang w:eastAsia="ru-RU"/>
        </w:rPr>
      </w:pPr>
      <w:bookmarkStart w:id="43" w:name="dst100049"/>
      <w:bookmarkEnd w:id="43"/>
      <w:r w:rsidRPr="00C42318">
        <w:rPr>
          <w:rFonts w:ascii="Times New Roman" w:hAnsi="Times New Roman" w:cs="Times New Roman"/>
          <w:sz w:val="28"/>
          <w:szCs w:val="28"/>
          <w:lang w:eastAsia="ru-RU"/>
        </w:rPr>
        <w:t>контакт восприимчивых животных с больными ИНАН восприимчивыми животными в течение 90 календарных дней.</w:t>
      </w:r>
    </w:p>
    <w:p w:rsidR="00C42318" w:rsidRPr="00C42318" w:rsidRDefault="00C42318" w:rsidP="00C42318">
      <w:pPr>
        <w:pStyle w:val="a4"/>
        <w:jc w:val="both"/>
        <w:rPr>
          <w:rFonts w:ascii="Times New Roman" w:hAnsi="Times New Roman" w:cs="Times New Roman"/>
          <w:sz w:val="28"/>
          <w:szCs w:val="28"/>
          <w:lang w:eastAsia="ru-RU"/>
        </w:rPr>
      </w:pPr>
      <w:bookmarkStart w:id="44" w:name="dst100050"/>
      <w:bookmarkEnd w:id="44"/>
      <w:r w:rsidRPr="00C42318">
        <w:rPr>
          <w:rFonts w:ascii="Times New Roman" w:hAnsi="Times New Roman" w:cs="Times New Roman"/>
          <w:sz w:val="28"/>
          <w:szCs w:val="28"/>
          <w:lang w:eastAsia="ru-RU"/>
        </w:rPr>
        <w:lastRenderedPageBreak/>
        <w:t>11. При наличии оснований для подозрения на ИНАН владельцы восприимчивых животных обязаны:</w:t>
      </w:r>
    </w:p>
    <w:p w:rsidR="00C42318" w:rsidRPr="00C42318" w:rsidRDefault="00C42318" w:rsidP="00C42318">
      <w:pPr>
        <w:pStyle w:val="a4"/>
        <w:jc w:val="both"/>
        <w:rPr>
          <w:rFonts w:ascii="Times New Roman" w:hAnsi="Times New Roman" w:cs="Times New Roman"/>
          <w:sz w:val="28"/>
          <w:szCs w:val="28"/>
          <w:lang w:eastAsia="ru-RU"/>
        </w:rPr>
      </w:pPr>
      <w:bookmarkStart w:id="45" w:name="dst100051"/>
      <w:bookmarkEnd w:id="45"/>
      <w:r w:rsidRPr="00C42318">
        <w:rPr>
          <w:rFonts w:ascii="Times New Roman" w:hAnsi="Times New Roman" w:cs="Times New Roman"/>
          <w:sz w:val="28"/>
          <w:szCs w:val="28"/>
          <w:lang w:eastAsia="ru-RU"/>
        </w:rPr>
        <w:t>сообщить в течение 24 часов любым доступным способом о подозрении на ИНАН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подведомственной ему организации;</w:t>
      </w:r>
    </w:p>
    <w:p w:rsidR="00C42318" w:rsidRPr="00C42318" w:rsidRDefault="00C42318" w:rsidP="00C42318">
      <w:pPr>
        <w:pStyle w:val="a4"/>
        <w:jc w:val="both"/>
        <w:rPr>
          <w:rFonts w:ascii="Times New Roman" w:hAnsi="Times New Roman" w:cs="Times New Roman"/>
          <w:sz w:val="28"/>
          <w:szCs w:val="28"/>
          <w:lang w:eastAsia="ru-RU"/>
        </w:rPr>
      </w:pPr>
      <w:bookmarkStart w:id="46" w:name="dst100052"/>
      <w:bookmarkEnd w:id="46"/>
      <w:r w:rsidRPr="00C42318">
        <w:rPr>
          <w:rFonts w:ascii="Times New Roman" w:hAnsi="Times New Roman" w:cs="Times New Roman"/>
          <w:sz w:val="28"/>
          <w:szCs w:val="28"/>
          <w:lang w:eastAsia="ru-RU"/>
        </w:rPr>
        <w:t xml:space="preserve">содействовать специалистам </w:t>
      </w:r>
      <w:proofErr w:type="spellStart"/>
      <w:r w:rsidRPr="00C42318">
        <w:rPr>
          <w:rFonts w:ascii="Times New Roman" w:hAnsi="Times New Roman" w:cs="Times New Roman"/>
          <w:sz w:val="28"/>
          <w:szCs w:val="28"/>
          <w:lang w:eastAsia="ru-RU"/>
        </w:rPr>
        <w:t>госветслужбы</w:t>
      </w:r>
      <w:proofErr w:type="spellEnd"/>
      <w:r w:rsidRPr="00C42318">
        <w:rPr>
          <w:rFonts w:ascii="Times New Roman" w:hAnsi="Times New Roman" w:cs="Times New Roman"/>
          <w:sz w:val="28"/>
          <w:szCs w:val="28"/>
          <w:lang w:eastAsia="ru-RU"/>
        </w:rPr>
        <w:t xml:space="preserve"> в проведении отбора проб биологического и (или) патологического материала от восприимчивых животных и направлении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ИНАН &lt;3&gt; (далее - лаборатория);</w:t>
      </w:r>
    </w:p>
    <w:p w:rsidR="00C42318" w:rsidRPr="00C42318" w:rsidRDefault="00C42318" w:rsidP="00C42318">
      <w:pPr>
        <w:pStyle w:val="a4"/>
        <w:jc w:val="both"/>
        <w:rPr>
          <w:rFonts w:ascii="Times New Roman" w:hAnsi="Times New Roman" w:cs="Times New Roman"/>
          <w:sz w:val="28"/>
          <w:szCs w:val="28"/>
          <w:lang w:eastAsia="ru-RU"/>
        </w:rPr>
      </w:pPr>
      <w:bookmarkStart w:id="47" w:name="dst100053"/>
      <w:bookmarkEnd w:id="47"/>
      <w:r w:rsidRPr="00C42318">
        <w:rPr>
          <w:rFonts w:ascii="Times New Roman" w:hAnsi="Times New Roman" w:cs="Times New Roman"/>
          <w:sz w:val="28"/>
          <w:szCs w:val="28"/>
          <w:lang w:eastAsia="ru-RU"/>
        </w:rPr>
        <w:t>--------------------------------</w:t>
      </w:r>
    </w:p>
    <w:p w:rsidR="00C42318" w:rsidRPr="00C42318" w:rsidRDefault="00C42318" w:rsidP="00C42318">
      <w:pPr>
        <w:pStyle w:val="a4"/>
        <w:jc w:val="both"/>
        <w:rPr>
          <w:rFonts w:ascii="Times New Roman" w:hAnsi="Times New Roman" w:cs="Times New Roman"/>
          <w:sz w:val="28"/>
          <w:szCs w:val="28"/>
          <w:lang w:eastAsia="ru-RU"/>
        </w:rPr>
      </w:pPr>
      <w:bookmarkStart w:id="48" w:name="dst100054"/>
      <w:bookmarkEnd w:id="48"/>
      <w:r w:rsidRPr="00C42318">
        <w:rPr>
          <w:rFonts w:ascii="Times New Roman" w:hAnsi="Times New Roman" w:cs="Times New Roman"/>
          <w:sz w:val="28"/>
          <w:szCs w:val="28"/>
          <w:lang w:eastAsia="ru-RU"/>
        </w:rPr>
        <w:t>&lt;3&gt; </w:t>
      </w:r>
      <w:hyperlink r:id="rId17" w:anchor="dst100053" w:history="1">
        <w:r w:rsidRPr="00C42318">
          <w:rPr>
            <w:rFonts w:ascii="Times New Roman" w:hAnsi="Times New Roman" w:cs="Times New Roman"/>
            <w:color w:val="666699"/>
            <w:sz w:val="28"/>
            <w:szCs w:val="28"/>
            <w:u w:val="single"/>
            <w:lang w:eastAsia="ru-RU"/>
          </w:rPr>
          <w:t>Пункт 14</w:t>
        </w:r>
      </w:hyperlink>
      <w:r w:rsidRPr="00C42318">
        <w:rPr>
          <w:rFonts w:ascii="Times New Roman" w:hAnsi="Times New Roman" w:cs="Times New Roman"/>
          <w:sz w:val="28"/>
          <w:szCs w:val="28"/>
          <w:lang w:eastAsia="ru-RU"/>
        </w:rPr>
        <w:t> Порядка 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 ветеринарных сопроводительных документов, утвержденного приказом Минсельхоза России от 14 декабря 2015 г. N 634 (зарегистрирован Минюстом России 24 февраля 2016 г., регистрационный N 41190).</w:t>
      </w:r>
    </w:p>
    <w:p w:rsidR="00C42318" w:rsidRPr="00C42318" w:rsidRDefault="00C42318" w:rsidP="00C42318">
      <w:pPr>
        <w:pStyle w:val="a4"/>
        <w:jc w:val="both"/>
        <w:rPr>
          <w:rFonts w:ascii="Times New Roman" w:hAnsi="Times New Roman" w:cs="Times New Roman"/>
          <w:sz w:val="28"/>
          <w:szCs w:val="28"/>
          <w:lang w:eastAsia="ru-RU"/>
        </w:rPr>
      </w:pPr>
      <w:r w:rsidRPr="00C42318">
        <w:rPr>
          <w:rFonts w:ascii="Times New Roman" w:hAnsi="Times New Roman" w:cs="Times New Roman"/>
          <w:sz w:val="28"/>
          <w:szCs w:val="28"/>
          <w:lang w:eastAsia="ru-RU"/>
        </w:rPr>
        <w:t> </w:t>
      </w:r>
    </w:p>
    <w:p w:rsidR="00C42318" w:rsidRPr="00C42318" w:rsidRDefault="00C42318" w:rsidP="00C42318">
      <w:pPr>
        <w:pStyle w:val="a4"/>
        <w:jc w:val="both"/>
        <w:rPr>
          <w:rFonts w:ascii="Times New Roman" w:hAnsi="Times New Roman" w:cs="Times New Roman"/>
          <w:sz w:val="28"/>
          <w:szCs w:val="28"/>
          <w:lang w:eastAsia="ru-RU"/>
        </w:rPr>
      </w:pPr>
      <w:bookmarkStart w:id="49" w:name="dst100055"/>
      <w:bookmarkEnd w:id="49"/>
      <w:r w:rsidRPr="00C42318">
        <w:rPr>
          <w:rFonts w:ascii="Times New Roman" w:hAnsi="Times New Roman" w:cs="Times New Roman"/>
          <w:sz w:val="28"/>
          <w:szCs w:val="28"/>
          <w:lang w:eastAsia="ru-RU"/>
        </w:rPr>
        <w:t xml:space="preserve">предоставить специалисту </w:t>
      </w:r>
      <w:proofErr w:type="spellStart"/>
      <w:r w:rsidRPr="00C42318">
        <w:rPr>
          <w:rFonts w:ascii="Times New Roman" w:hAnsi="Times New Roman" w:cs="Times New Roman"/>
          <w:sz w:val="28"/>
          <w:szCs w:val="28"/>
          <w:lang w:eastAsia="ru-RU"/>
        </w:rPr>
        <w:t>госветслужбы</w:t>
      </w:r>
      <w:proofErr w:type="spellEnd"/>
      <w:r w:rsidRPr="00C42318">
        <w:rPr>
          <w:rFonts w:ascii="Times New Roman" w:hAnsi="Times New Roman" w:cs="Times New Roman"/>
          <w:sz w:val="28"/>
          <w:szCs w:val="28"/>
          <w:lang w:eastAsia="ru-RU"/>
        </w:rPr>
        <w:t xml:space="preserve"> сведения о численности имеющихся (имевшихся) в хозяйстве восприимчивых животных с указанием количества павших восприимчивых животных за последние 30 календарных дней.</w:t>
      </w:r>
    </w:p>
    <w:p w:rsidR="00C42318" w:rsidRPr="00C42318" w:rsidRDefault="00C42318" w:rsidP="00C42318">
      <w:pPr>
        <w:pStyle w:val="a4"/>
        <w:jc w:val="both"/>
        <w:rPr>
          <w:rFonts w:ascii="Times New Roman" w:hAnsi="Times New Roman" w:cs="Times New Roman"/>
          <w:sz w:val="28"/>
          <w:szCs w:val="28"/>
          <w:lang w:eastAsia="ru-RU"/>
        </w:rPr>
      </w:pPr>
      <w:bookmarkStart w:id="50" w:name="dst100056"/>
      <w:bookmarkEnd w:id="50"/>
      <w:r w:rsidRPr="00C42318">
        <w:rPr>
          <w:rFonts w:ascii="Times New Roman" w:hAnsi="Times New Roman" w:cs="Times New Roman"/>
          <w:sz w:val="28"/>
          <w:szCs w:val="28"/>
          <w:lang w:eastAsia="ru-RU"/>
        </w:rPr>
        <w:t>12. До получения результатов диагностических исследований на ИНАН владельцы восприимчивых животных обязаны:</w:t>
      </w:r>
    </w:p>
    <w:p w:rsidR="00C42318" w:rsidRPr="00C42318" w:rsidRDefault="00C42318" w:rsidP="00C42318">
      <w:pPr>
        <w:pStyle w:val="a4"/>
        <w:jc w:val="both"/>
        <w:rPr>
          <w:rFonts w:ascii="Times New Roman" w:hAnsi="Times New Roman" w:cs="Times New Roman"/>
          <w:sz w:val="28"/>
          <w:szCs w:val="28"/>
          <w:lang w:eastAsia="ru-RU"/>
        </w:rPr>
      </w:pPr>
      <w:bookmarkStart w:id="51" w:name="dst100057"/>
      <w:bookmarkEnd w:id="51"/>
      <w:r w:rsidRPr="00C42318">
        <w:rPr>
          <w:rFonts w:ascii="Times New Roman" w:hAnsi="Times New Roman" w:cs="Times New Roman"/>
          <w:sz w:val="28"/>
          <w:szCs w:val="28"/>
          <w:lang w:eastAsia="ru-RU"/>
        </w:rPr>
        <w:t>прекратить убой, а также вывоз (вывод) восприимчивых животных и вывоз продуктов их убоя;</w:t>
      </w:r>
    </w:p>
    <w:p w:rsidR="00C42318" w:rsidRPr="00C42318" w:rsidRDefault="00C42318" w:rsidP="00C42318">
      <w:pPr>
        <w:pStyle w:val="a4"/>
        <w:jc w:val="both"/>
        <w:rPr>
          <w:rFonts w:ascii="Times New Roman" w:hAnsi="Times New Roman" w:cs="Times New Roman"/>
          <w:sz w:val="28"/>
          <w:szCs w:val="28"/>
          <w:lang w:eastAsia="ru-RU"/>
        </w:rPr>
      </w:pPr>
      <w:bookmarkStart w:id="52" w:name="dst100058"/>
      <w:bookmarkEnd w:id="52"/>
      <w:r w:rsidRPr="00C42318">
        <w:rPr>
          <w:rFonts w:ascii="Times New Roman" w:hAnsi="Times New Roman" w:cs="Times New Roman"/>
          <w:sz w:val="28"/>
          <w:szCs w:val="28"/>
          <w:lang w:eastAsia="ru-RU"/>
        </w:rPr>
        <w:t>прекратить все перемещения и перегруппировки восприимчивых животных;</w:t>
      </w:r>
    </w:p>
    <w:p w:rsidR="00C42318" w:rsidRPr="00C42318" w:rsidRDefault="00C42318" w:rsidP="00C42318">
      <w:pPr>
        <w:pStyle w:val="a4"/>
        <w:jc w:val="both"/>
        <w:rPr>
          <w:rFonts w:ascii="Times New Roman" w:hAnsi="Times New Roman" w:cs="Times New Roman"/>
          <w:sz w:val="28"/>
          <w:szCs w:val="28"/>
          <w:lang w:eastAsia="ru-RU"/>
        </w:rPr>
      </w:pPr>
      <w:bookmarkStart w:id="53" w:name="dst100059"/>
      <w:bookmarkEnd w:id="53"/>
      <w:r w:rsidRPr="00C42318">
        <w:rPr>
          <w:rFonts w:ascii="Times New Roman" w:hAnsi="Times New Roman" w:cs="Times New Roman"/>
          <w:sz w:val="28"/>
          <w:szCs w:val="28"/>
          <w:lang w:eastAsia="ru-RU"/>
        </w:rPr>
        <w:t>прекратить иммунизацию и получение крови от лошадей, используемых для получения крови или сыворотки крови в целях производства биологических препаратов (далее - лошади-продуценты);</w:t>
      </w:r>
    </w:p>
    <w:p w:rsidR="00C42318" w:rsidRPr="00C42318" w:rsidRDefault="00C42318" w:rsidP="00C42318">
      <w:pPr>
        <w:pStyle w:val="a4"/>
        <w:jc w:val="both"/>
        <w:rPr>
          <w:rFonts w:ascii="Times New Roman" w:hAnsi="Times New Roman" w:cs="Times New Roman"/>
          <w:sz w:val="28"/>
          <w:szCs w:val="28"/>
          <w:lang w:eastAsia="ru-RU"/>
        </w:rPr>
      </w:pPr>
      <w:bookmarkStart w:id="54" w:name="dst100060"/>
      <w:bookmarkEnd w:id="54"/>
      <w:r w:rsidRPr="00C42318">
        <w:rPr>
          <w:rFonts w:ascii="Times New Roman" w:hAnsi="Times New Roman" w:cs="Times New Roman"/>
          <w:sz w:val="28"/>
          <w:szCs w:val="28"/>
          <w:lang w:eastAsia="ru-RU"/>
        </w:rPr>
        <w:t>прекратить сбор, обработку, хранение, вывоз и использование спермы, эмбрионов восприимчивых животных, а также использование жеребцов для случки кобыл;</w:t>
      </w:r>
    </w:p>
    <w:p w:rsidR="00C42318" w:rsidRPr="00C42318" w:rsidRDefault="00C42318" w:rsidP="00C42318">
      <w:pPr>
        <w:pStyle w:val="a4"/>
        <w:jc w:val="both"/>
        <w:rPr>
          <w:rFonts w:ascii="Times New Roman" w:hAnsi="Times New Roman" w:cs="Times New Roman"/>
          <w:sz w:val="28"/>
          <w:szCs w:val="28"/>
          <w:lang w:eastAsia="ru-RU"/>
        </w:rPr>
      </w:pPr>
      <w:bookmarkStart w:id="55" w:name="dst100061"/>
      <w:bookmarkEnd w:id="55"/>
      <w:r w:rsidRPr="00C42318">
        <w:rPr>
          <w:rFonts w:ascii="Times New Roman" w:hAnsi="Times New Roman" w:cs="Times New Roman"/>
          <w:sz w:val="28"/>
          <w:szCs w:val="28"/>
          <w:lang w:eastAsia="ru-RU"/>
        </w:rPr>
        <w:t xml:space="preserve">запретить посещение хозяйств посторонними лицами, кроме персонала, выполняющего производственные (технологические) операции, в том числе по обслуживанию восприимчивых животных, и специалистов </w:t>
      </w:r>
      <w:proofErr w:type="spellStart"/>
      <w:r w:rsidRPr="00C42318">
        <w:rPr>
          <w:rFonts w:ascii="Times New Roman" w:hAnsi="Times New Roman" w:cs="Times New Roman"/>
          <w:sz w:val="28"/>
          <w:szCs w:val="28"/>
          <w:lang w:eastAsia="ru-RU"/>
        </w:rPr>
        <w:t>госветслужбы</w:t>
      </w:r>
      <w:proofErr w:type="spellEnd"/>
      <w:r w:rsidRPr="00C42318">
        <w:rPr>
          <w:rFonts w:ascii="Times New Roman" w:hAnsi="Times New Roman" w:cs="Times New Roman"/>
          <w:sz w:val="28"/>
          <w:szCs w:val="28"/>
          <w:lang w:eastAsia="ru-RU"/>
        </w:rPr>
        <w:t>;</w:t>
      </w:r>
    </w:p>
    <w:p w:rsidR="00C42318" w:rsidRPr="00C42318" w:rsidRDefault="00C42318" w:rsidP="00C42318">
      <w:pPr>
        <w:pStyle w:val="a4"/>
        <w:jc w:val="both"/>
        <w:rPr>
          <w:rFonts w:ascii="Times New Roman" w:hAnsi="Times New Roman" w:cs="Times New Roman"/>
          <w:sz w:val="28"/>
          <w:szCs w:val="28"/>
          <w:lang w:eastAsia="ru-RU"/>
        </w:rPr>
      </w:pPr>
      <w:bookmarkStart w:id="56" w:name="dst100062"/>
      <w:bookmarkEnd w:id="56"/>
      <w:r w:rsidRPr="00C42318">
        <w:rPr>
          <w:rFonts w:ascii="Times New Roman" w:hAnsi="Times New Roman" w:cs="Times New Roman"/>
          <w:sz w:val="28"/>
          <w:szCs w:val="28"/>
          <w:lang w:eastAsia="ru-RU"/>
        </w:rPr>
        <w:t>прекратить вывоз молока, полученного от восприимчивых животных;</w:t>
      </w:r>
    </w:p>
    <w:p w:rsidR="00C42318" w:rsidRPr="00C42318" w:rsidRDefault="00C42318" w:rsidP="00C42318">
      <w:pPr>
        <w:pStyle w:val="a4"/>
        <w:jc w:val="both"/>
        <w:rPr>
          <w:rFonts w:ascii="Times New Roman" w:hAnsi="Times New Roman" w:cs="Times New Roman"/>
          <w:sz w:val="28"/>
          <w:szCs w:val="28"/>
          <w:lang w:eastAsia="ru-RU"/>
        </w:rPr>
      </w:pPr>
      <w:bookmarkStart w:id="57" w:name="dst100063"/>
      <w:bookmarkEnd w:id="57"/>
      <w:r w:rsidRPr="00C42318">
        <w:rPr>
          <w:rFonts w:ascii="Times New Roman" w:hAnsi="Times New Roman" w:cs="Times New Roman"/>
          <w:sz w:val="28"/>
          <w:szCs w:val="28"/>
          <w:lang w:eastAsia="ru-RU"/>
        </w:rPr>
        <w:t>проводить обработку восприимчивых животных средствами, обеспечивающими уничтожение кровососущих насекомых, являющихся переносчиками возбудителя, в соответствии с инструкциями по их применению;</w:t>
      </w:r>
    </w:p>
    <w:p w:rsidR="00C42318" w:rsidRPr="00C42318" w:rsidRDefault="00C42318" w:rsidP="00C42318">
      <w:pPr>
        <w:pStyle w:val="a4"/>
        <w:jc w:val="both"/>
        <w:rPr>
          <w:rFonts w:ascii="Times New Roman" w:hAnsi="Times New Roman" w:cs="Times New Roman"/>
          <w:sz w:val="28"/>
          <w:szCs w:val="28"/>
          <w:lang w:eastAsia="ru-RU"/>
        </w:rPr>
      </w:pPr>
      <w:bookmarkStart w:id="58" w:name="dst100064"/>
      <w:bookmarkEnd w:id="58"/>
      <w:r w:rsidRPr="00C42318">
        <w:rPr>
          <w:rFonts w:ascii="Times New Roman" w:hAnsi="Times New Roman" w:cs="Times New Roman"/>
          <w:sz w:val="28"/>
          <w:szCs w:val="28"/>
          <w:lang w:eastAsia="ru-RU"/>
        </w:rPr>
        <w:lastRenderedPageBreak/>
        <w:t>исключить возможность контакта персонала, обслуживающего подозреваемых в заболевании восприимчивых животных, с другими восприимчивыми животными, содержащимися в хозяйстве, и обслуживающим их персоналом.</w:t>
      </w:r>
    </w:p>
    <w:p w:rsidR="00C42318" w:rsidRPr="00C42318" w:rsidRDefault="00C42318" w:rsidP="00C42318">
      <w:pPr>
        <w:pStyle w:val="a4"/>
        <w:jc w:val="both"/>
        <w:rPr>
          <w:rFonts w:ascii="Times New Roman" w:hAnsi="Times New Roman" w:cs="Times New Roman"/>
          <w:sz w:val="28"/>
          <w:szCs w:val="28"/>
          <w:lang w:eastAsia="ru-RU"/>
        </w:rPr>
      </w:pPr>
      <w:bookmarkStart w:id="59" w:name="dst100065"/>
      <w:bookmarkEnd w:id="59"/>
      <w:r w:rsidRPr="00C42318">
        <w:rPr>
          <w:rFonts w:ascii="Times New Roman" w:hAnsi="Times New Roman" w:cs="Times New Roman"/>
          <w:sz w:val="28"/>
          <w:szCs w:val="28"/>
          <w:lang w:eastAsia="ru-RU"/>
        </w:rPr>
        <w:t>13. При возникновении подозрения на ИНАН на объектах, подведомственных федеральному органу исполнительной власти, осуществляющему функции по выработке и реализации государственной политики, нормативно-правовому регулированию в области обороны,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в сфере частной детективной деятельности и в сфере вневедомственной охраны,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федеральному органу исполнительной власти, осуществляющему функции по выработке государственной политики, нормативно-правовому регулированию, контролю и надзору в сфере государственной охраны, федеральному органу исполнительной власти, осуществляющему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w:t>
      </w:r>
    </w:p>
    <w:p w:rsidR="00C42318" w:rsidRPr="00C42318" w:rsidRDefault="00C42318" w:rsidP="00C42318">
      <w:pPr>
        <w:pStyle w:val="a4"/>
        <w:jc w:val="both"/>
        <w:rPr>
          <w:rFonts w:ascii="Times New Roman" w:hAnsi="Times New Roman" w:cs="Times New Roman"/>
          <w:sz w:val="28"/>
          <w:szCs w:val="28"/>
          <w:lang w:eastAsia="ru-RU"/>
        </w:rPr>
      </w:pPr>
      <w:bookmarkStart w:id="60" w:name="dst100066"/>
      <w:bookmarkEnd w:id="60"/>
      <w:r w:rsidRPr="00C42318">
        <w:rPr>
          <w:rFonts w:ascii="Times New Roman" w:hAnsi="Times New Roman" w:cs="Times New Roman"/>
          <w:sz w:val="28"/>
          <w:szCs w:val="28"/>
          <w:lang w:eastAsia="ru-RU"/>
        </w:rPr>
        <w:t>сообщить в течение 24 часов любым доступным способом о подозрении на ИНАН должностному лицу органа исполнительной власти субъекта Российской Федерации (на территории которого расположен объект), осуществляющего переданные полномочия в области ветеринарии, или подведомственной ему организации;</w:t>
      </w:r>
    </w:p>
    <w:p w:rsidR="00C42318" w:rsidRPr="00C42318" w:rsidRDefault="00C42318" w:rsidP="00C42318">
      <w:pPr>
        <w:pStyle w:val="a4"/>
        <w:jc w:val="both"/>
        <w:rPr>
          <w:rFonts w:ascii="Times New Roman" w:hAnsi="Times New Roman" w:cs="Times New Roman"/>
          <w:sz w:val="28"/>
          <w:szCs w:val="28"/>
          <w:lang w:eastAsia="ru-RU"/>
        </w:rPr>
      </w:pPr>
      <w:bookmarkStart w:id="61" w:name="dst100067"/>
      <w:bookmarkEnd w:id="61"/>
      <w:r w:rsidRPr="00C42318">
        <w:rPr>
          <w:rFonts w:ascii="Times New Roman" w:hAnsi="Times New Roman" w:cs="Times New Roman"/>
          <w:sz w:val="28"/>
          <w:szCs w:val="28"/>
          <w:lang w:eastAsia="ru-RU"/>
        </w:rPr>
        <w:t>провести отбор проб биологического и (или) патологического материала от восприимчивых животных и направить пробы в лабораторию.</w:t>
      </w:r>
    </w:p>
    <w:p w:rsidR="00C42318" w:rsidRPr="00C42318" w:rsidRDefault="00C42318" w:rsidP="00C42318">
      <w:pPr>
        <w:pStyle w:val="a4"/>
        <w:jc w:val="both"/>
        <w:rPr>
          <w:rFonts w:ascii="Times New Roman" w:hAnsi="Times New Roman" w:cs="Times New Roman"/>
          <w:sz w:val="28"/>
          <w:szCs w:val="28"/>
          <w:lang w:eastAsia="ru-RU"/>
        </w:rPr>
      </w:pPr>
      <w:bookmarkStart w:id="62" w:name="dst100068"/>
      <w:bookmarkEnd w:id="62"/>
      <w:r w:rsidRPr="00C42318">
        <w:rPr>
          <w:rFonts w:ascii="Times New Roman" w:hAnsi="Times New Roman" w:cs="Times New Roman"/>
          <w:sz w:val="28"/>
          <w:szCs w:val="28"/>
          <w:lang w:eastAsia="ru-RU"/>
        </w:rPr>
        <w:t xml:space="preserve">В случае невозможности проведения отбора проб биологического и (или) патологического материала должностными лицами ветеринарных (ветеринарно-санитарных) служб органов, указанных в настоящем пункте, должностные лица указанных органов должны обеспечить проведение отбора проб биологического и (или) патологического материала и направление проб в лабораторию иными специалистами </w:t>
      </w:r>
      <w:proofErr w:type="spellStart"/>
      <w:r w:rsidRPr="00C42318">
        <w:rPr>
          <w:rFonts w:ascii="Times New Roman" w:hAnsi="Times New Roman" w:cs="Times New Roman"/>
          <w:sz w:val="28"/>
          <w:szCs w:val="28"/>
          <w:lang w:eastAsia="ru-RU"/>
        </w:rPr>
        <w:t>госветслужбы</w:t>
      </w:r>
      <w:proofErr w:type="spellEnd"/>
      <w:r w:rsidRPr="00C42318">
        <w:rPr>
          <w:rFonts w:ascii="Times New Roman" w:hAnsi="Times New Roman" w:cs="Times New Roman"/>
          <w:sz w:val="28"/>
          <w:szCs w:val="28"/>
          <w:lang w:eastAsia="ru-RU"/>
        </w:rPr>
        <w:t>.</w:t>
      </w:r>
    </w:p>
    <w:p w:rsidR="00C42318" w:rsidRPr="00C42318" w:rsidRDefault="00C42318" w:rsidP="00C42318">
      <w:pPr>
        <w:pStyle w:val="a4"/>
        <w:jc w:val="both"/>
        <w:rPr>
          <w:rFonts w:ascii="Times New Roman" w:hAnsi="Times New Roman" w:cs="Times New Roman"/>
          <w:sz w:val="28"/>
          <w:szCs w:val="28"/>
          <w:lang w:eastAsia="ru-RU"/>
        </w:rPr>
      </w:pPr>
      <w:bookmarkStart w:id="63" w:name="dst100069"/>
      <w:bookmarkEnd w:id="63"/>
      <w:r w:rsidRPr="00C42318">
        <w:rPr>
          <w:rFonts w:ascii="Times New Roman" w:hAnsi="Times New Roman" w:cs="Times New Roman"/>
          <w:sz w:val="28"/>
          <w:szCs w:val="28"/>
          <w:lang w:eastAsia="ru-RU"/>
        </w:rPr>
        <w:t xml:space="preserve">14.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24 часов </w:t>
      </w:r>
      <w:r w:rsidRPr="00C42318">
        <w:rPr>
          <w:rFonts w:ascii="Times New Roman" w:hAnsi="Times New Roman" w:cs="Times New Roman"/>
          <w:sz w:val="28"/>
          <w:szCs w:val="28"/>
          <w:lang w:eastAsia="ru-RU"/>
        </w:rPr>
        <w:lastRenderedPageBreak/>
        <w:t>после получения информации, указанной в </w:t>
      </w:r>
      <w:hyperlink r:id="rId18" w:anchor="dst100050" w:history="1">
        <w:r w:rsidRPr="00C42318">
          <w:rPr>
            <w:rFonts w:ascii="Times New Roman" w:hAnsi="Times New Roman" w:cs="Times New Roman"/>
            <w:color w:val="666699"/>
            <w:sz w:val="28"/>
            <w:szCs w:val="28"/>
            <w:u w:val="single"/>
            <w:lang w:eastAsia="ru-RU"/>
          </w:rPr>
          <w:t>пунктах 11</w:t>
        </w:r>
      </w:hyperlink>
      <w:r w:rsidRPr="00C42318">
        <w:rPr>
          <w:rFonts w:ascii="Times New Roman" w:hAnsi="Times New Roman" w:cs="Times New Roman"/>
          <w:sz w:val="28"/>
          <w:szCs w:val="28"/>
          <w:lang w:eastAsia="ru-RU"/>
        </w:rPr>
        <w:t> и </w:t>
      </w:r>
      <w:hyperlink r:id="rId19" w:anchor="dst100065" w:history="1">
        <w:r w:rsidRPr="00C42318">
          <w:rPr>
            <w:rFonts w:ascii="Times New Roman" w:hAnsi="Times New Roman" w:cs="Times New Roman"/>
            <w:color w:val="666699"/>
            <w:sz w:val="28"/>
            <w:szCs w:val="28"/>
            <w:u w:val="single"/>
            <w:lang w:eastAsia="ru-RU"/>
          </w:rPr>
          <w:t>13</w:t>
        </w:r>
      </w:hyperlink>
      <w:r w:rsidRPr="00C42318">
        <w:rPr>
          <w:rFonts w:ascii="Times New Roman" w:hAnsi="Times New Roman" w:cs="Times New Roman"/>
          <w:sz w:val="28"/>
          <w:szCs w:val="28"/>
          <w:lang w:eastAsia="ru-RU"/>
        </w:rPr>
        <w:t> Правил, должно сообщить о подозрении на ИНАН и принятых мерах руководителю указанного органа исполнительной власти субъекта Российской Федерации, который в случае угрозы распространения возбудителя на территории иных субъектов Российской Федерации должен сообщить руководителям органов исполнительной власти указанных субъектов Российской Федерации, осуществляющих переданные полномочия в области ветеринарии, о подозрении на ИНАН.</w:t>
      </w:r>
    </w:p>
    <w:p w:rsidR="00C42318" w:rsidRPr="00C42318" w:rsidRDefault="00C42318" w:rsidP="00C42318">
      <w:pPr>
        <w:pStyle w:val="a4"/>
        <w:jc w:val="both"/>
        <w:rPr>
          <w:rFonts w:ascii="Times New Roman" w:hAnsi="Times New Roman" w:cs="Times New Roman"/>
          <w:sz w:val="28"/>
          <w:szCs w:val="28"/>
          <w:lang w:eastAsia="ru-RU"/>
        </w:rPr>
      </w:pPr>
      <w:bookmarkStart w:id="64" w:name="dst100070"/>
      <w:bookmarkEnd w:id="64"/>
      <w:r w:rsidRPr="00C42318">
        <w:rPr>
          <w:rFonts w:ascii="Times New Roman" w:hAnsi="Times New Roman" w:cs="Times New Roman"/>
          <w:sz w:val="28"/>
          <w:szCs w:val="28"/>
          <w:lang w:eastAsia="ru-RU"/>
        </w:rPr>
        <w:t xml:space="preserve">15. Руководитель органа исполнительной власти субъекта Российской Федерации, осуществляющего переданные полномочия в области ветеринарии, при получении им информации о возникновении подозрения на ИНАН в течение 24 часов должен обеспечить направление специалистов </w:t>
      </w:r>
      <w:proofErr w:type="spellStart"/>
      <w:r w:rsidRPr="00C42318">
        <w:rPr>
          <w:rFonts w:ascii="Times New Roman" w:hAnsi="Times New Roman" w:cs="Times New Roman"/>
          <w:sz w:val="28"/>
          <w:szCs w:val="28"/>
          <w:lang w:eastAsia="ru-RU"/>
        </w:rPr>
        <w:t>госветслужбы</w:t>
      </w:r>
      <w:proofErr w:type="spellEnd"/>
      <w:r w:rsidRPr="00C42318">
        <w:rPr>
          <w:rFonts w:ascii="Times New Roman" w:hAnsi="Times New Roman" w:cs="Times New Roman"/>
          <w:sz w:val="28"/>
          <w:szCs w:val="28"/>
          <w:lang w:eastAsia="ru-RU"/>
        </w:rPr>
        <w:t xml:space="preserve"> в место нахождения восприимчивых животных, подозреваемых в заболевании ИНАН (далее - предполагаемый эпизоотический очаг), для:</w:t>
      </w:r>
    </w:p>
    <w:p w:rsidR="00C42318" w:rsidRPr="00C42318" w:rsidRDefault="00C42318" w:rsidP="00C42318">
      <w:pPr>
        <w:pStyle w:val="a4"/>
        <w:jc w:val="both"/>
        <w:rPr>
          <w:rFonts w:ascii="Times New Roman" w:hAnsi="Times New Roman" w:cs="Times New Roman"/>
          <w:sz w:val="28"/>
          <w:szCs w:val="28"/>
          <w:lang w:eastAsia="ru-RU"/>
        </w:rPr>
      </w:pPr>
      <w:bookmarkStart w:id="65" w:name="dst100071"/>
      <w:bookmarkEnd w:id="65"/>
      <w:r w:rsidRPr="00C42318">
        <w:rPr>
          <w:rFonts w:ascii="Times New Roman" w:hAnsi="Times New Roman" w:cs="Times New Roman"/>
          <w:sz w:val="28"/>
          <w:szCs w:val="28"/>
          <w:lang w:eastAsia="ru-RU"/>
        </w:rPr>
        <w:t>клинического осмотра восприимчивых животных;</w:t>
      </w:r>
    </w:p>
    <w:p w:rsidR="00C42318" w:rsidRPr="00C42318" w:rsidRDefault="00C42318" w:rsidP="00C42318">
      <w:pPr>
        <w:pStyle w:val="a4"/>
        <w:jc w:val="both"/>
        <w:rPr>
          <w:rFonts w:ascii="Times New Roman" w:hAnsi="Times New Roman" w:cs="Times New Roman"/>
          <w:sz w:val="28"/>
          <w:szCs w:val="28"/>
          <w:lang w:eastAsia="ru-RU"/>
        </w:rPr>
      </w:pPr>
      <w:bookmarkStart w:id="66" w:name="dst100072"/>
      <w:bookmarkEnd w:id="66"/>
      <w:r w:rsidRPr="00C42318">
        <w:rPr>
          <w:rFonts w:ascii="Times New Roman" w:hAnsi="Times New Roman" w:cs="Times New Roman"/>
          <w:sz w:val="28"/>
          <w:szCs w:val="28"/>
          <w:lang w:eastAsia="ru-RU"/>
        </w:rPr>
        <w:t>определения вероятных источников, факторов передачи и предположительного времени заноса возбудителя;</w:t>
      </w:r>
    </w:p>
    <w:p w:rsidR="00C42318" w:rsidRPr="00C42318" w:rsidRDefault="00C42318" w:rsidP="00C42318">
      <w:pPr>
        <w:pStyle w:val="a4"/>
        <w:jc w:val="both"/>
        <w:rPr>
          <w:rFonts w:ascii="Times New Roman" w:hAnsi="Times New Roman" w:cs="Times New Roman"/>
          <w:sz w:val="28"/>
          <w:szCs w:val="28"/>
          <w:lang w:eastAsia="ru-RU"/>
        </w:rPr>
      </w:pPr>
      <w:bookmarkStart w:id="67" w:name="dst100073"/>
      <w:bookmarkEnd w:id="67"/>
      <w:r w:rsidRPr="00C42318">
        <w:rPr>
          <w:rFonts w:ascii="Times New Roman" w:hAnsi="Times New Roman" w:cs="Times New Roman"/>
          <w:sz w:val="28"/>
          <w:szCs w:val="28"/>
          <w:lang w:eastAsia="ru-RU"/>
        </w:rPr>
        <w:t>определения границ предполагаемого эпизоотического очага и возможных путей распространения ИНАН, в том числе с реализованными (вывезенными) восприимчивыми животными и (или) полученной от них продукцией животноводства в течение не менее 30 календарных дней до получения информации о подозрении на ИНАН;</w:t>
      </w:r>
    </w:p>
    <w:p w:rsidR="00C42318" w:rsidRPr="00C42318" w:rsidRDefault="00C42318" w:rsidP="00C42318">
      <w:pPr>
        <w:pStyle w:val="a4"/>
        <w:jc w:val="both"/>
        <w:rPr>
          <w:rFonts w:ascii="Times New Roman" w:hAnsi="Times New Roman" w:cs="Times New Roman"/>
          <w:sz w:val="28"/>
          <w:szCs w:val="28"/>
          <w:lang w:eastAsia="ru-RU"/>
        </w:rPr>
      </w:pPr>
      <w:bookmarkStart w:id="68" w:name="dst100074"/>
      <w:bookmarkEnd w:id="68"/>
      <w:r w:rsidRPr="00C42318">
        <w:rPr>
          <w:rFonts w:ascii="Times New Roman" w:hAnsi="Times New Roman" w:cs="Times New Roman"/>
          <w:sz w:val="28"/>
          <w:szCs w:val="28"/>
          <w:lang w:eastAsia="ru-RU"/>
        </w:rPr>
        <w:t>отбора проб биологического и (или) патологического материала от восприимчивых животных в соответствии с </w:t>
      </w:r>
      <w:hyperlink r:id="rId20" w:anchor="dst100078" w:history="1">
        <w:r w:rsidRPr="00C42318">
          <w:rPr>
            <w:rFonts w:ascii="Times New Roman" w:hAnsi="Times New Roman" w:cs="Times New Roman"/>
            <w:color w:val="666699"/>
            <w:sz w:val="28"/>
            <w:szCs w:val="28"/>
            <w:u w:val="single"/>
            <w:lang w:eastAsia="ru-RU"/>
          </w:rPr>
          <w:t>главой V</w:t>
        </w:r>
      </w:hyperlink>
      <w:r w:rsidRPr="00C42318">
        <w:rPr>
          <w:rFonts w:ascii="Times New Roman" w:hAnsi="Times New Roman" w:cs="Times New Roman"/>
          <w:sz w:val="28"/>
          <w:szCs w:val="28"/>
          <w:lang w:eastAsia="ru-RU"/>
        </w:rPr>
        <w:t> Правил и их направления в лабораторию.</w:t>
      </w:r>
    </w:p>
    <w:p w:rsidR="00C42318" w:rsidRPr="00C42318" w:rsidRDefault="00C42318" w:rsidP="00C42318">
      <w:pPr>
        <w:pStyle w:val="a4"/>
        <w:jc w:val="both"/>
        <w:rPr>
          <w:rFonts w:ascii="Times New Roman" w:hAnsi="Times New Roman" w:cs="Times New Roman"/>
          <w:sz w:val="28"/>
          <w:szCs w:val="28"/>
          <w:lang w:eastAsia="ru-RU"/>
        </w:rPr>
      </w:pPr>
      <w:bookmarkStart w:id="69" w:name="dst100075"/>
      <w:bookmarkEnd w:id="69"/>
      <w:r w:rsidRPr="00C42318">
        <w:rPr>
          <w:rFonts w:ascii="Times New Roman" w:hAnsi="Times New Roman" w:cs="Times New Roman"/>
          <w:sz w:val="28"/>
          <w:szCs w:val="28"/>
          <w:lang w:eastAsia="ru-RU"/>
        </w:rPr>
        <w:t>16.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24 часов после получения информации, указанной в </w:t>
      </w:r>
      <w:hyperlink r:id="rId21" w:anchor="dst100050" w:history="1">
        <w:r w:rsidRPr="00C42318">
          <w:rPr>
            <w:rFonts w:ascii="Times New Roman" w:hAnsi="Times New Roman" w:cs="Times New Roman"/>
            <w:color w:val="666699"/>
            <w:sz w:val="28"/>
            <w:szCs w:val="28"/>
            <w:u w:val="single"/>
            <w:lang w:eastAsia="ru-RU"/>
          </w:rPr>
          <w:t>пунктах 11</w:t>
        </w:r>
      </w:hyperlink>
      <w:r w:rsidRPr="00C42318">
        <w:rPr>
          <w:rFonts w:ascii="Times New Roman" w:hAnsi="Times New Roman" w:cs="Times New Roman"/>
          <w:sz w:val="28"/>
          <w:szCs w:val="28"/>
          <w:lang w:eastAsia="ru-RU"/>
        </w:rPr>
        <w:t> и </w:t>
      </w:r>
      <w:hyperlink r:id="rId22" w:anchor="dst100065" w:history="1">
        <w:r w:rsidRPr="00C42318">
          <w:rPr>
            <w:rFonts w:ascii="Times New Roman" w:hAnsi="Times New Roman" w:cs="Times New Roman"/>
            <w:color w:val="666699"/>
            <w:sz w:val="28"/>
            <w:szCs w:val="28"/>
            <w:u w:val="single"/>
            <w:lang w:eastAsia="ru-RU"/>
          </w:rPr>
          <w:t>13</w:t>
        </w:r>
      </w:hyperlink>
      <w:r w:rsidRPr="00C42318">
        <w:rPr>
          <w:rFonts w:ascii="Times New Roman" w:hAnsi="Times New Roman" w:cs="Times New Roman"/>
          <w:sz w:val="28"/>
          <w:szCs w:val="28"/>
          <w:lang w:eastAsia="ru-RU"/>
        </w:rPr>
        <w:t> Правил, должно:</w:t>
      </w:r>
    </w:p>
    <w:p w:rsidR="00C42318" w:rsidRPr="00C42318" w:rsidRDefault="00C42318" w:rsidP="00C42318">
      <w:pPr>
        <w:pStyle w:val="a4"/>
        <w:jc w:val="both"/>
        <w:rPr>
          <w:rFonts w:ascii="Times New Roman" w:hAnsi="Times New Roman" w:cs="Times New Roman"/>
          <w:sz w:val="28"/>
          <w:szCs w:val="28"/>
          <w:lang w:eastAsia="ru-RU"/>
        </w:rPr>
      </w:pPr>
      <w:bookmarkStart w:id="70" w:name="dst100076"/>
      <w:bookmarkEnd w:id="70"/>
      <w:r w:rsidRPr="00C42318">
        <w:rPr>
          <w:rFonts w:ascii="Times New Roman" w:hAnsi="Times New Roman" w:cs="Times New Roman"/>
          <w:sz w:val="28"/>
          <w:szCs w:val="28"/>
          <w:lang w:eastAsia="ru-RU"/>
        </w:rPr>
        <w:t>проинформировать о подозрении на ИНАН главу муниципального образования, население муниципального образования, на территории которого располагается предполагаемый эпизоотический очаг, и владельцев восприимчивых животных о требованиях Правил;</w:t>
      </w:r>
    </w:p>
    <w:p w:rsidR="00C42318" w:rsidRDefault="00C42318" w:rsidP="00C42318">
      <w:pPr>
        <w:pStyle w:val="a4"/>
        <w:jc w:val="both"/>
        <w:rPr>
          <w:rFonts w:ascii="Times New Roman" w:hAnsi="Times New Roman" w:cs="Times New Roman"/>
          <w:sz w:val="28"/>
          <w:szCs w:val="28"/>
          <w:lang w:eastAsia="ru-RU"/>
        </w:rPr>
      </w:pPr>
      <w:bookmarkStart w:id="71" w:name="dst100077"/>
      <w:bookmarkEnd w:id="71"/>
      <w:r w:rsidRPr="00C42318">
        <w:rPr>
          <w:rFonts w:ascii="Times New Roman" w:hAnsi="Times New Roman" w:cs="Times New Roman"/>
          <w:sz w:val="28"/>
          <w:szCs w:val="28"/>
          <w:lang w:eastAsia="ru-RU"/>
        </w:rPr>
        <w:t>определить количество восприимчивых животных в хозяйствах, расположенных на территории указанного муниципального образования, а также места и порядок уничтожения трупов восприимчивых животных на территории указанного муниципального образования.</w:t>
      </w:r>
    </w:p>
    <w:p w:rsidR="00C42318" w:rsidRPr="00C42318" w:rsidRDefault="00C42318" w:rsidP="00C42318">
      <w:pPr>
        <w:pStyle w:val="a4"/>
        <w:jc w:val="both"/>
        <w:rPr>
          <w:rFonts w:ascii="Times New Roman" w:hAnsi="Times New Roman" w:cs="Times New Roman"/>
          <w:sz w:val="28"/>
          <w:szCs w:val="28"/>
          <w:lang w:eastAsia="ru-RU"/>
        </w:rPr>
      </w:pPr>
    </w:p>
    <w:p w:rsidR="00C42318" w:rsidRPr="00C42318" w:rsidRDefault="00C42318" w:rsidP="00C42318">
      <w:pPr>
        <w:pStyle w:val="a4"/>
        <w:jc w:val="center"/>
        <w:rPr>
          <w:rFonts w:ascii="Times New Roman" w:hAnsi="Times New Roman" w:cs="Times New Roman"/>
          <w:b/>
          <w:sz w:val="28"/>
          <w:szCs w:val="28"/>
          <w:lang w:eastAsia="ru-RU"/>
        </w:rPr>
      </w:pPr>
      <w:r w:rsidRPr="00C42318">
        <w:rPr>
          <w:rFonts w:ascii="Times New Roman" w:hAnsi="Times New Roman" w:cs="Times New Roman"/>
          <w:b/>
          <w:sz w:val="28"/>
          <w:szCs w:val="28"/>
          <w:lang w:eastAsia="ru-RU"/>
        </w:rPr>
        <w:t>V. Диагностические мероприятия</w:t>
      </w:r>
    </w:p>
    <w:p w:rsidR="00C42318" w:rsidRPr="00C42318" w:rsidRDefault="00C42318" w:rsidP="00C42318">
      <w:pPr>
        <w:pStyle w:val="a4"/>
        <w:jc w:val="both"/>
        <w:rPr>
          <w:rFonts w:ascii="Times New Roman" w:hAnsi="Times New Roman" w:cs="Times New Roman"/>
          <w:b/>
          <w:sz w:val="28"/>
          <w:szCs w:val="28"/>
          <w:lang w:eastAsia="ru-RU"/>
        </w:rPr>
      </w:pPr>
      <w:r w:rsidRPr="00C42318">
        <w:rPr>
          <w:rFonts w:ascii="Times New Roman" w:hAnsi="Times New Roman" w:cs="Times New Roman"/>
          <w:b/>
          <w:sz w:val="28"/>
          <w:szCs w:val="28"/>
          <w:lang w:eastAsia="ru-RU"/>
        </w:rPr>
        <w:t> </w:t>
      </w:r>
    </w:p>
    <w:p w:rsidR="00C42318" w:rsidRPr="00C42318" w:rsidRDefault="00C42318" w:rsidP="00C42318">
      <w:pPr>
        <w:pStyle w:val="a4"/>
        <w:jc w:val="both"/>
        <w:rPr>
          <w:rFonts w:ascii="Times New Roman" w:hAnsi="Times New Roman" w:cs="Times New Roman"/>
          <w:sz w:val="28"/>
          <w:szCs w:val="28"/>
          <w:lang w:eastAsia="ru-RU"/>
        </w:rPr>
      </w:pPr>
      <w:bookmarkStart w:id="72" w:name="dst100079"/>
      <w:bookmarkEnd w:id="72"/>
      <w:r w:rsidRPr="00C42318">
        <w:rPr>
          <w:rFonts w:ascii="Times New Roman" w:hAnsi="Times New Roman" w:cs="Times New Roman"/>
          <w:sz w:val="28"/>
          <w:szCs w:val="28"/>
          <w:lang w:eastAsia="ru-RU"/>
        </w:rPr>
        <w:t>17. Отбор проб биологического и (или) патологического материала должен проводиться в следующем порядке:</w:t>
      </w:r>
    </w:p>
    <w:p w:rsidR="00C42318" w:rsidRPr="00C42318" w:rsidRDefault="00C42318" w:rsidP="00C42318">
      <w:pPr>
        <w:pStyle w:val="a4"/>
        <w:jc w:val="both"/>
        <w:rPr>
          <w:rFonts w:ascii="Times New Roman" w:hAnsi="Times New Roman" w:cs="Times New Roman"/>
          <w:sz w:val="28"/>
          <w:szCs w:val="28"/>
          <w:lang w:eastAsia="ru-RU"/>
        </w:rPr>
      </w:pPr>
      <w:bookmarkStart w:id="73" w:name="dst100080"/>
      <w:bookmarkEnd w:id="73"/>
      <w:r w:rsidRPr="00C42318">
        <w:rPr>
          <w:rFonts w:ascii="Times New Roman" w:hAnsi="Times New Roman" w:cs="Times New Roman"/>
          <w:sz w:val="28"/>
          <w:szCs w:val="28"/>
          <w:lang w:eastAsia="ru-RU"/>
        </w:rPr>
        <w:t>от восприимчивых животных 6 месяцев и старше - пробы крови для серологических исследований в объеме 7 мл без антикоагулянта или с фактором свертывания крови;</w:t>
      </w:r>
    </w:p>
    <w:p w:rsidR="00C42318" w:rsidRPr="00C42318" w:rsidRDefault="00C42318" w:rsidP="00C42318">
      <w:pPr>
        <w:pStyle w:val="a4"/>
        <w:jc w:val="both"/>
        <w:rPr>
          <w:rFonts w:ascii="Times New Roman" w:hAnsi="Times New Roman" w:cs="Times New Roman"/>
          <w:sz w:val="28"/>
          <w:szCs w:val="28"/>
          <w:lang w:eastAsia="ru-RU"/>
        </w:rPr>
      </w:pPr>
      <w:bookmarkStart w:id="74" w:name="dst100081"/>
      <w:bookmarkEnd w:id="74"/>
      <w:r w:rsidRPr="00C42318">
        <w:rPr>
          <w:rFonts w:ascii="Times New Roman" w:hAnsi="Times New Roman" w:cs="Times New Roman"/>
          <w:sz w:val="28"/>
          <w:szCs w:val="28"/>
          <w:lang w:eastAsia="ru-RU"/>
        </w:rPr>
        <w:lastRenderedPageBreak/>
        <w:t>от восприимчивых животных 2 дней и старше - пробы крови для молекулярно-биологических исследований в объеме 7 мл с антикоагулянтом;</w:t>
      </w:r>
    </w:p>
    <w:p w:rsidR="00C42318" w:rsidRPr="00C42318" w:rsidRDefault="00C42318" w:rsidP="00C42318">
      <w:pPr>
        <w:pStyle w:val="a4"/>
        <w:jc w:val="both"/>
        <w:rPr>
          <w:rFonts w:ascii="Times New Roman" w:hAnsi="Times New Roman" w:cs="Times New Roman"/>
          <w:sz w:val="28"/>
          <w:szCs w:val="28"/>
          <w:lang w:eastAsia="ru-RU"/>
        </w:rPr>
      </w:pPr>
      <w:bookmarkStart w:id="75" w:name="dst100082"/>
      <w:bookmarkEnd w:id="75"/>
      <w:r w:rsidRPr="00C42318">
        <w:rPr>
          <w:rFonts w:ascii="Times New Roman" w:hAnsi="Times New Roman" w:cs="Times New Roman"/>
          <w:sz w:val="28"/>
          <w:szCs w:val="28"/>
          <w:lang w:eastAsia="ru-RU"/>
        </w:rPr>
        <w:t>от восприимчивых животных 8 месяцев и старше - пробы крови для гематологических исследований в объеме 7 мл с антикоагулянтом (за исключением гепарина);</w:t>
      </w:r>
    </w:p>
    <w:p w:rsidR="00C42318" w:rsidRPr="00C42318" w:rsidRDefault="00C42318" w:rsidP="00C42318">
      <w:pPr>
        <w:pStyle w:val="a4"/>
        <w:jc w:val="both"/>
        <w:rPr>
          <w:rFonts w:ascii="Times New Roman" w:hAnsi="Times New Roman" w:cs="Times New Roman"/>
          <w:sz w:val="28"/>
          <w:szCs w:val="28"/>
          <w:lang w:eastAsia="ru-RU"/>
        </w:rPr>
      </w:pPr>
      <w:bookmarkStart w:id="76" w:name="dst100083"/>
      <w:bookmarkEnd w:id="76"/>
      <w:r w:rsidRPr="00C42318">
        <w:rPr>
          <w:rFonts w:ascii="Times New Roman" w:hAnsi="Times New Roman" w:cs="Times New Roman"/>
          <w:sz w:val="28"/>
          <w:szCs w:val="28"/>
          <w:lang w:eastAsia="ru-RU"/>
        </w:rPr>
        <w:t>от трупов восприимчивых животных должны отбираться фрагменты печени, селезенки, почек, сердца и лимфатических узлов массой от 5 до 10 г.</w:t>
      </w:r>
    </w:p>
    <w:p w:rsidR="00C42318" w:rsidRPr="00C42318" w:rsidRDefault="00C42318" w:rsidP="00C42318">
      <w:pPr>
        <w:pStyle w:val="a4"/>
        <w:jc w:val="both"/>
        <w:rPr>
          <w:rFonts w:ascii="Times New Roman" w:hAnsi="Times New Roman" w:cs="Times New Roman"/>
          <w:sz w:val="28"/>
          <w:szCs w:val="28"/>
          <w:lang w:eastAsia="ru-RU"/>
        </w:rPr>
      </w:pPr>
      <w:bookmarkStart w:id="77" w:name="dst100084"/>
      <w:bookmarkEnd w:id="77"/>
      <w:r w:rsidRPr="00C42318">
        <w:rPr>
          <w:rFonts w:ascii="Times New Roman" w:hAnsi="Times New Roman" w:cs="Times New Roman"/>
          <w:sz w:val="28"/>
          <w:szCs w:val="28"/>
          <w:lang w:eastAsia="ru-RU"/>
        </w:rPr>
        <w:t>При невозможности получения проб биологического и (или) патологического материала в количестве, указанном в настоящем пункте, биологический и (или) патологический материал направляют в максимально возможном количестве.</w:t>
      </w:r>
    </w:p>
    <w:p w:rsidR="00C42318" w:rsidRPr="00C42318" w:rsidRDefault="00C42318" w:rsidP="00C42318">
      <w:pPr>
        <w:pStyle w:val="a4"/>
        <w:jc w:val="both"/>
        <w:rPr>
          <w:rFonts w:ascii="Times New Roman" w:hAnsi="Times New Roman" w:cs="Times New Roman"/>
          <w:sz w:val="28"/>
          <w:szCs w:val="28"/>
          <w:lang w:eastAsia="ru-RU"/>
        </w:rPr>
      </w:pPr>
      <w:bookmarkStart w:id="78" w:name="dst100085"/>
      <w:bookmarkEnd w:id="78"/>
      <w:r w:rsidRPr="00C42318">
        <w:rPr>
          <w:rFonts w:ascii="Times New Roman" w:hAnsi="Times New Roman" w:cs="Times New Roman"/>
          <w:sz w:val="28"/>
          <w:szCs w:val="28"/>
          <w:lang w:eastAsia="ru-RU"/>
        </w:rPr>
        <w:t>18. Пробы биологического и (или) патологического материала помещаются в герметичные контейнеры, охлаждаются и на период транспортирования помещаются в термос со льдом или иным охладителем.</w:t>
      </w:r>
    </w:p>
    <w:p w:rsidR="00C42318" w:rsidRPr="00C42318" w:rsidRDefault="00C42318" w:rsidP="00C42318">
      <w:pPr>
        <w:pStyle w:val="a4"/>
        <w:jc w:val="both"/>
        <w:rPr>
          <w:rFonts w:ascii="Times New Roman" w:hAnsi="Times New Roman" w:cs="Times New Roman"/>
          <w:sz w:val="28"/>
          <w:szCs w:val="28"/>
          <w:lang w:eastAsia="ru-RU"/>
        </w:rPr>
      </w:pPr>
      <w:bookmarkStart w:id="79" w:name="dst100086"/>
      <w:bookmarkEnd w:id="79"/>
      <w:r w:rsidRPr="00C42318">
        <w:rPr>
          <w:rFonts w:ascii="Times New Roman" w:hAnsi="Times New Roman" w:cs="Times New Roman"/>
          <w:sz w:val="28"/>
          <w:szCs w:val="28"/>
          <w:lang w:eastAsia="ru-RU"/>
        </w:rPr>
        <w:t>Упаковка и транспортирование проб биологического и (или) патологического материала должны обеспечивать их сохранность и пригодность для исследований в течение срока транспортировки.</w:t>
      </w:r>
    </w:p>
    <w:p w:rsidR="00C42318" w:rsidRPr="00C42318" w:rsidRDefault="00C42318" w:rsidP="00C42318">
      <w:pPr>
        <w:pStyle w:val="a4"/>
        <w:jc w:val="both"/>
        <w:rPr>
          <w:rFonts w:ascii="Times New Roman" w:hAnsi="Times New Roman" w:cs="Times New Roman"/>
          <w:sz w:val="28"/>
          <w:szCs w:val="28"/>
          <w:lang w:eastAsia="ru-RU"/>
        </w:rPr>
      </w:pPr>
      <w:bookmarkStart w:id="80" w:name="dst100087"/>
      <w:bookmarkEnd w:id="80"/>
      <w:r w:rsidRPr="00C42318">
        <w:rPr>
          <w:rFonts w:ascii="Times New Roman" w:hAnsi="Times New Roman" w:cs="Times New Roman"/>
          <w:sz w:val="28"/>
          <w:szCs w:val="28"/>
          <w:lang w:eastAsia="ru-RU"/>
        </w:rPr>
        <w:t>Утечка (рассеивание) биологического и (или) патологического материала во внешнюю среду не допускается.</w:t>
      </w:r>
    </w:p>
    <w:p w:rsidR="00C42318" w:rsidRPr="00C42318" w:rsidRDefault="00C42318" w:rsidP="00C42318">
      <w:pPr>
        <w:pStyle w:val="a4"/>
        <w:jc w:val="both"/>
        <w:rPr>
          <w:rFonts w:ascii="Times New Roman" w:hAnsi="Times New Roman" w:cs="Times New Roman"/>
          <w:sz w:val="28"/>
          <w:szCs w:val="28"/>
          <w:lang w:eastAsia="ru-RU"/>
        </w:rPr>
      </w:pPr>
      <w:bookmarkStart w:id="81" w:name="dst100088"/>
      <w:bookmarkEnd w:id="81"/>
      <w:r w:rsidRPr="00C42318">
        <w:rPr>
          <w:rFonts w:ascii="Times New Roman" w:hAnsi="Times New Roman" w:cs="Times New Roman"/>
          <w:sz w:val="28"/>
          <w:szCs w:val="28"/>
          <w:lang w:eastAsia="ru-RU"/>
        </w:rPr>
        <w:t>Контейнеры, емкости с пробами биологического и (или) патологического материала должны быть упакованы и опечатаны.</w:t>
      </w:r>
    </w:p>
    <w:p w:rsidR="00C42318" w:rsidRPr="00C42318" w:rsidRDefault="00C42318" w:rsidP="00C42318">
      <w:pPr>
        <w:pStyle w:val="a4"/>
        <w:jc w:val="both"/>
        <w:rPr>
          <w:rFonts w:ascii="Times New Roman" w:hAnsi="Times New Roman" w:cs="Times New Roman"/>
          <w:sz w:val="28"/>
          <w:szCs w:val="28"/>
          <w:lang w:eastAsia="ru-RU"/>
        </w:rPr>
      </w:pPr>
      <w:bookmarkStart w:id="82" w:name="dst100089"/>
      <w:bookmarkEnd w:id="82"/>
      <w:r w:rsidRPr="00C42318">
        <w:rPr>
          <w:rFonts w:ascii="Times New Roman" w:hAnsi="Times New Roman" w:cs="Times New Roman"/>
          <w:sz w:val="28"/>
          <w:szCs w:val="28"/>
          <w:lang w:eastAsia="ru-RU"/>
        </w:rPr>
        <w:t>В сопроводительном письме к пробам биологического и (или) патологического материала должны быть указаны вид восприимчивого животного, дата, время отбора проб, адрес места отбора проб и наименование хозяйства (фамилия, имя, отчество (при наличии) владельца восприимчивых животных), перечень проб, основания для подозрения на ИНАН или указание на то, что пробы отобраны в соответствии с </w:t>
      </w:r>
      <w:hyperlink r:id="rId23" w:anchor="dst100040" w:history="1">
        <w:r w:rsidRPr="00C42318">
          <w:rPr>
            <w:rFonts w:ascii="Times New Roman" w:hAnsi="Times New Roman" w:cs="Times New Roman"/>
            <w:color w:val="666699"/>
            <w:sz w:val="28"/>
            <w:szCs w:val="28"/>
            <w:u w:val="single"/>
            <w:lang w:eastAsia="ru-RU"/>
          </w:rPr>
          <w:t>пунктом 8</w:t>
        </w:r>
      </w:hyperlink>
      <w:r w:rsidRPr="00C42318">
        <w:rPr>
          <w:rFonts w:ascii="Times New Roman" w:hAnsi="Times New Roman" w:cs="Times New Roman"/>
          <w:sz w:val="28"/>
          <w:szCs w:val="28"/>
          <w:lang w:eastAsia="ru-RU"/>
        </w:rPr>
        <w:t> или </w:t>
      </w:r>
      <w:hyperlink r:id="rId24" w:anchor="dst100043" w:history="1">
        <w:r w:rsidRPr="00C42318">
          <w:rPr>
            <w:rFonts w:ascii="Times New Roman" w:hAnsi="Times New Roman" w:cs="Times New Roman"/>
            <w:color w:val="666699"/>
            <w:sz w:val="28"/>
            <w:szCs w:val="28"/>
            <w:u w:val="single"/>
            <w:lang w:eastAsia="ru-RU"/>
          </w:rPr>
          <w:t>9</w:t>
        </w:r>
      </w:hyperlink>
      <w:r w:rsidRPr="00C42318">
        <w:rPr>
          <w:rFonts w:ascii="Times New Roman" w:hAnsi="Times New Roman" w:cs="Times New Roman"/>
          <w:sz w:val="28"/>
          <w:szCs w:val="28"/>
          <w:lang w:eastAsia="ru-RU"/>
        </w:rPr>
        <w:t xml:space="preserve"> Правил, адрес и телефон, а также электронная почта (при наличии) специалиста </w:t>
      </w:r>
      <w:proofErr w:type="spellStart"/>
      <w:r w:rsidRPr="00C42318">
        <w:rPr>
          <w:rFonts w:ascii="Times New Roman" w:hAnsi="Times New Roman" w:cs="Times New Roman"/>
          <w:sz w:val="28"/>
          <w:szCs w:val="28"/>
          <w:lang w:eastAsia="ru-RU"/>
        </w:rPr>
        <w:t>госветслужбы</w:t>
      </w:r>
      <w:proofErr w:type="spellEnd"/>
      <w:r w:rsidRPr="00C42318">
        <w:rPr>
          <w:rFonts w:ascii="Times New Roman" w:hAnsi="Times New Roman" w:cs="Times New Roman"/>
          <w:sz w:val="28"/>
          <w:szCs w:val="28"/>
          <w:lang w:eastAsia="ru-RU"/>
        </w:rPr>
        <w:t>, осуществившего отбор проб.</w:t>
      </w:r>
    </w:p>
    <w:p w:rsidR="00C42318" w:rsidRPr="00C42318" w:rsidRDefault="00C42318" w:rsidP="00C42318">
      <w:pPr>
        <w:pStyle w:val="a4"/>
        <w:jc w:val="both"/>
        <w:rPr>
          <w:rFonts w:ascii="Times New Roman" w:hAnsi="Times New Roman" w:cs="Times New Roman"/>
          <w:sz w:val="28"/>
          <w:szCs w:val="28"/>
          <w:lang w:eastAsia="ru-RU"/>
        </w:rPr>
      </w:pPr>
      <w:bookmarkStart w:id="83" w:name="dst100090"/>
      <w:bookmarkEnd w:id="83"/>
      <w:r w:rsidRPr="00C42318">
        <w:rPr>
          <w:rFonts w:ascii="Times New Roman" w:hAnsi="Times New Roman" w:cs="Times New Roman"/>
          <w:sz w:val="28"/>
          <w:szCs w:val="28"/>
          <w:lang w:eastAsia="ru-RU"/>
        </w:rPr>
        <w:t xml:space="preserve">Пробы биологического и (или) патологического материала должны быть доставлены в лабораторию специалистом </w:t>
      </w:r>
      <w:proofErr w:type="spellStart"/>
      <w:r w:rsidRPr="00C42318">
        <w:rPr>
          <w:rFonts w:ascii="Times New Roman" w:hAnsi="Times New Roman" w:cs="Times New Roman"/>
          <w:sz w:val="28"/>
          <w:szCs w:val="28"/>
          <w:lang w:eastAsia="ru-RU"/>
        </w:rPr>
        <w:t>госветслужбы</w:t>
      </w:r>
      <w:proofErr w:type="spellEnd"/>
      <w:r w:rsidRPr="00C42318">
        <w:rPr>
          <w:rFonts w:ascii="Times New Roman" w:hAnsi="Times New Roman" w:cs="Times New Roman"/>
          <w:sz w:val="28"/>
          <w:szCs w:val="28"/>
          <w:lang w:eastAsia="ru-RU"/>
        </w:rPr>
        <w:t xml:space="preserve"> в течение 48 часов с момента их отбора.</w:t>
      </w:r>
    </w:p>
    <w:p w:rsidR="00C42318" w:rsidRPr="00C42318" w:rsidRDefault="00C42318" w:rsidP="00C42318">
      <w:pPr>
        <w:pStyle w:val="a4"/>
        <w:jc w:val="both"/>
        <w:rPr>
          <w:rFonts w:ascii="Times New Roman" w:hAnsi="Times New Roman" w:cs="Times New Roman"/>
          <w:sz w:val="28"/>
          <w:szCs w:val="28"/>
          <w:lang w:eastAsia="ru-RU"/>
        </w:rPr>
      </w:pPr>
      <w:bookmarkStart w:id="84" w:name="dst100091"/>
      <w:bookmarkEnd w:id="84"/>
      <w:r w:rsidRPr="00C42318">
        <w:rPr>
          <w:rFonts w:ascii="Times New Roman" w:hAnsi="Times New Roman" w:cs="Times New Roman"/>
          <w:sz w:val="28"/>
          <w:szCs w:val="28"/>
          <w:lang w:eastAsia="ru-RU"/>
        </w:rPr>
        <w:t>19. Лабораторные исследования проб биологического и (или) патологического материала проводятся с использованием серологических, молекулярно-биологических и гематологических методов исследований.</w:t>
      </w:r>
    </w:p>
    <w:p w:rsidR="00C42318" w:rsidRPr="00C42318" w:rsidRDefault="00C42318" w:rsidP="00C42318">
      <w:pPr>
        <w:pStyle w:val="a4"/>
        <w:jc w:val="both"/>
        <w:rPr>
          <w:rFonts w:ascii="Times New Roman" w:hAnsi="Times New Roman" w:cs="Times New Roman"/>
          <w:sz w:val="28"/>
          <w:szCs w:val="28"/>
          <w:lang w:eastAsia="ru-RU"/>
        </w:rPr>
      </w:pPr>
      <w:bookmarkStart w:id="85" w:name="dst100092"/>
      <w:bookmarkEnd w:id="85"/>
      <w:r w:rsidRPr="00C42318">
        <w:rPr>
          <w:rFonts w:ascii="Times New Roman" w:hAnsi="Times New Roman" w:cs="Times New Roman"/>
          <w:sz w:val="28"/>
          <w:szCs w:val="28"/>
          <w:lang w:eastAsia="ru-RU"/>
        </w:rPr>
        <w:t xml:space="preserve">Серологические исследования должны проводиться методами диффузной преципитации (далее - РДП) и (или) методом иммуноферментного анализа (далее - ИФА) или методом </w:t>
      </w:r>
      <w:proofErr w:type="spellStart"/>
      <w:r w:rsidRPr="00C42318">
        <w:rPr>
          <w:rFonts w:ascii="Times New Roman" w:hAnsi="Times New Roman" w:cs="Times New Roman"/>
          <w:sz w:val="28"/>
          <w:szCs w:val="28"/>
          <w:lang w:eastAsia="ru-RU"/>
        </w:rPr>
        <w:t>иммуноблоттинга</w:t>
      </w:r>
      <w:proofErr w:type="spellEnd"/>
      <w:r w:rsidRPr="00C42318">
        <w:rPr>
          <w:rFonts w:ascii="Times New Roman" w:hAnsi="Times New Roman" w:cs="Times New Roman"/>
          <w:sz w:val="28"/>
          <w:szCs w:val="28"/>
          <w:lang w:eastAsia="ru-RU"/>
        </w:rPr>
        <w:t>.</w:t>
      </w:r>
    </w:p>
    <w:p w:rsidR="00C42318" w:rsidRPr="00C42318" w:rsidRDefault="00C42318" w:rsidP="00C42318">
      <w:pPr>
        <w:pStyle w:val="a4"/>
        <w:jc w:val="both"/>
        <w:rPr>
          <w:rFonts w:ascii="Times New Roman" w:hAnsi="Times New Roman" w:cs="Times New Roman"/>
          <w:sz w:val="28"/>
          <w:szCs w:val="28"/>
          <w:lang w:eastAsia="ru-RU"/>
        </w:rPr>
      </w:pPr>
      <w:bookmarkStart w:id="86" w:name="dst100093"/>
      <w:bookmarkEnd w:id="86"/>
      <w:r w:rsidRPr="00C42318">
        <w:rPr>
          <w:rFonts w:ascii="Times New Roman" w:hAnsi="Times New Roman" w:cs="Times New Roman"/>
          <w:sz w:val="28"/>
          <w:szCs w:val="28"/>
          <w:lang w:eastAsia="ru-RU"/>
        </w:rPr>
        <w:t>Молекулярно-биологические исследования должны проводиться методом полимеразной цепной реакции (далее - ПЦР).</w:t>
      </w:r>
    </w:p>
    <w:p w:rsidR="00C42318" w:rsidRPr="00C42318" w:rsidRDefault="00C42318" w:rsidP="00C42318">
      <w:pPr>
        <w:pStyle w:val="a4"/>
        <w:jc w:val="both"/>
        <w:rPr>
          <w:rFonts w:ascii="Times New Roman" w:hAnsi="Times New Roman" w:cs="Times New Roman"/>
          <w:sz w:val="28"/>
          <w:szCs w:val="28"/>
          <w:lang w:eastAsia="ru-RU"/>
        </w:rPr>
      </w:pPr>
      <w:bookmarkStart w:id="87" w:name="dst100094"/>
      <w:bookmarkEnd w:id="87"/>
      <w:r w:rsidRPr="00C42318">
        <w:rPr>
          <w:rFonts w:ascii="Times New Roman" w:hAnsi="Times New Roman" w:cs="Times New Roman"/>
          <w:sz w:val="28"/>
          <w:szCs w:val="28"/>
          <w:lang w:eastAsia="ru-RU"/>
        </w:rPr>
        <w:t>При осуществлении мероприятий, предусмотренных </w:t>
      </w:r>
      <w:hyperlink r:id="rId25" w:anchor="dst100040" w:history="1">
        <w:r w:rsidRPr="00C42318">
          <w:rPr>
            <w:rFonts w:ascii="Times New Roman" w:hAnsi="Times New Roman" w:cs="Times New Roman"/>
            <w:color w:val="666699"/>
            <w:sz w:val="28"/>
            <w:szCs w:val="28"/>
            <w:u w:val="single"/>
            <w:lang w:eastAsia="ru-RU"/>
          </w:rPr>
          <w:t>пунктами 8</w:t>
        </w:r>
      </w:hyperlink>
      <w:r w:rsidRPr="00C42318">
        <w:rPr>
          <w:rFonts w:ascii="Times New Roman" w:hAnsi="Times New Roman" w:cs="Times New Roman"/>
          <w:sz w:val="28"/>
          <w:szCs w:val="28"/>
          <w:lang w:eastAsia="ru-RU"/>
        </w:rPr>
        <w:t> и </w:t>
      </w:r>
      <w:hyperlink r:id="rId26" w:anchor="dst100043" w:history="1">
        <w:r w:rsidRPr="00C42318">
          <w:rPr>
            <w:rFonts w:ascii="Times New Roman" w:hAnsi="Times New Roman" w:cs="Times New Roman"/>
            <w:color w:val="666699"/>
            <w:sz w:val="28"/>
            <w:szCs w:val="28"/>
            <w:u w:val="single"/>
            <w:lang w:eastAsia="ru-RU"/>
          </w:rPr>
          <w:t>9</w:t>
        </w:r>
      </w:hyperlink>
      <w:r w:rsidRPr="00C42318">
        <w:rPr>
          <w:rFonts w:ascii="Times New Roman" w:hAnsi="Times New Roman" w:cs="Times New Roman"/>
          <w:sz w:val="28"/>
          <w:szCs w:val="28"/>
          <w:lang w:eastAsia="ru-RU"/>
        </w:rPr>
        <w:t> Правил, серологические исследования на ИНАН восприимчивых животных должны проводиться методом РДП.</w:t>
      </w:r>
    </w:p>
    <w:p w:rsidR="00C42318" w:rsidRPr="00C42318" w:rsidRDefault="00C42318" w:rsidP="00C42318">
      <w:pPr>
        <w:pStyle w:val="a4"/>
        <w:jc w:val="both"/>
        <w:rPr>
          <w:rFonts w:ascii="Times New Roman" w:hAnsi="Times New Roman" w:cs="Times New Roman"/>
          <w:sz w:val="28"/>
          <w:szCs w:val="28"/>
          <w:lang w:eastAsia="ru-RU"/>
        </w:rPr>
      </w:pPr>
      <w:bookmarkStart w:id="88" w:name="dst100095"/>
      <w:bookmarkEnd w:id="88"/>
      <w:r w:rsidRPr="00C42318">
        <w:rPr>
          <w:rFonts w:ascii="Times New Roman" w:hAnsi="Times New Roman" w:cs="Times New Roman"/>
          <w:sz w:val="28"/>
          <w:szCs w:val="28"/>
          <w:lang w:eastAsia="ru-RU"/>
        </w:rPr>
        <w:t>20. Диагноз на ИНАН считается установленным в одном из следующих случаев:</w:t>
      </w:r>
    </w:p>
    <w:p w:rsidR="00C42318" w:rsidRPr="00C42318" w:rsidRDefault="00C42318" w:rsidP="00C42318">
      <w:pPr>
        <w:pStyle w:val="a4"/>
        <w:jc w:val="both"/>
        <w:rPr>
          <w:rFonts w:ascii="Times New Roman" w:hAnsi="Times New Roman" w:cs="Times New Roman"/>
          <w:sz w:val="28"/>
          <w:szCs w:val="28"/>
          <w:lang w:eastAsia="ru-RU"/>
        </w:rPr>
      </w:pPr>
      <w:bookmarkStart w:id="89" w:name="dst100096"/>
      <w:bookmarkEnd w:id="89"/>
      <w:r w:rsidRPr="00C42318">
        <w:rPr>
          <w:rFonts w:ascii="Times New Roman" w:hAnsi="Times New Roman" w:cs="Times New Roman"/>
          <w:sz w:val="28"/>
          <w:szCs w:val="28"/>
          <w:lang w:eastAsia="ru-RU"/>
        </w:rPr>
        <w:lastRenderedPageBreak/>
        <w:t>обнаружен генетический материал возбудителя;</w:t>
      </w:r>
    </w:p>
    <w:p w:rsidR="00C42318" w:rsidRPr="00C42318" w:rsidRDefault="00C42318" w:rsidP="00C42318">
      <w:pPr>
        <w:pStyle w:val="a4"/>
        <w:jc w:val="both"/>
        <w:rPr>
          <w:rFonts w:ascii="Times New Roman" w:hAnsi="Times New Roman" w:cs="Times New Roman"/>
          <w:sz w:val="28"/>
          <w:szCs w:val="28"/>
          <w:lang w:eastAsia="ru-RU"/>
        </w:rPr>
      </w:pPr>
      <w:bookmarkStart w:id="90" w:name="dst100097"/>
      <w:bookmarkEnd w:id="90"/>
      <w:r w:rsidRPr="00C42318">
        <w:rPr>
          <w:rFonts w:ascii="Times New Roman" w:hAnsi="Times New Roman" w:cs="Times New Roman"/>
          <w:sz w:val="28"/>
          <w:szCs w:val="28"/>
          <w:lang w:eastAsia="ru-RU"/>
        </w:rPr>
        <w:t>выявлены антитела к возбудителю.</w:t>
      </w:r>
    </w:p>
    <w:p w:rsidR="00C42318" w:rsidRPr="00C42318" w:rsidRDefault="00C42318" w:rsidP="00C42318">
      <w:pPr>
        <w:pStyle w:val="a4"/>
        <w:jc w:val="both"/>
        <w:rPr>
          <w:rFonts w:ascii="Times New Roman" w:hAnsi="Times New Roman" w:cs="Times New Roman"/>
          <w:sz w:val="28"/>
          <w:szCs w:val="28"/>
          <w:lang w:eastAsia="ru-RU"/>
        </w:rPr>
      </w:pPr>
      <w:bookmarkStart w:id="91" w:name="dst100098"/>
      <w:bookmarkEnd w:id="91"/>
      <w:r w:rsidRPr="00C42318">
        <w:rPr>
          <w:rFonts w:ascii="Times New Roman" w:hAnsi="Times New Roman" w:cs="Times New Roman"/>
          <w:sz w:val="28"/>
          <w:szCs w:val="28"/>
          <w:lang w:eastAsia="ru-RU"/>
        </w:rPr>
        <w:t xml:space="preserve">В случае </w:t>
      </w:r>
      <w:proofErr w:type="spellStart"/>
      <w:r w:rsidRPr="00C42318">
        <w:rPr>
          <w:rFonts w:ascii="Times New Roman" w:hAnsi="Times New Roman" w:cs="Times New Roman"/>
          <w:sz w:val="28"/>
          <w:szCs w:val="28"/>
          <w:lang w:eastAsia="ru-RU"/>
        </w:rPr>
        <w:t>необнаружения</w:t>
      </w:r>
      <w:proofErr w:type="spellEnd"/>
      <w:r w:rsidRPr="00C42318">
        <w:rPr>
          <w:rFonts w:ascii="Times New Roman" w:hAnsi="Times New Roman" w:cs="Times New Roman"/>
          <w:sz w:val="28"/>
          <w:szCs w:val="28"/>
          <w:lang w:eastAsia="ru-RU"/>
        </w:rPr>
        <w:t xml:space="preserve"> генетического материала возбудителя методом ПЦР лабораторные исследования должны проводиться методом РДП и (или) методом </w:t>
      </w:r>
      <w:proofErr w:type="spellStart"/>
      <w:r w:rsidRPr="00C42318">
        <w:rPr>
          <w:rFonts w:ascii="Times New Roman" w:hAnsi="Times New Roman" w:cs="Times New Roman"/>
          <w:sz w:val="28"/>
          <w:szCs w:val="28"/>
          <w:lang w:eastAsia="ru-RU"/>
        </w:rPr>
        <w:t>иммуноблоттинга</w:t>
      </w:r>
      <w:proofErr w:type="spellEnd"/>
      <w:r w:rsidRPr="00C42318">
        <w:rPr>
          <w:rFonts w:ascii="Times New Roman" w:hAnsi="Times New Roman" w:cs="Times New Roman"/>
          <w:sz w:val="28"/>
          <w:szCs w:val="28"/>
          <w:lang w:eastAsia="ru-RU"/>
        </w:rPr>
        <w:t>.</w:t>
      </w:r>
    </w:p>
    <w:p w:rsidR="00C42318" w:rsidRPr="00C42318" w:rsidRDefault="00C42318" w:rsidP="00C42318">
      <w:pPr>
        <w:pStyle w:val="a4"/>
        <w:jc w:val="both"/>
        <w:rPr>
          <w:rFonts w:ascii="Times New Roman" w:hAnsi="Times New Roman" w:cs="Times New Roman"/>
          <w:sz w:val="28"/>
          <w:szCs w:val="28"/>
          <w:lang w:eastAsia="ru-RU"/>
        </w:rPr>
      </w:pPr>
      <w:bookmarkStart w:id="92" w:name="dst100099"/>
      <w:bookmarkEnd w:id="92"/>
      <w:r w:rsidRPr="00C42318">
        <w:rPr>
          <w:rFonts w:ascii="Times New Roman" w:hAnsi="Times New Roman" w:cs="Times New Roman"/>
          <w:sz w:val="28"/>
          <w:szCs w:val="28"/>
          <w:lang w:eastAsia="ru-RU"/>
        </w:rPr>
        <w:t xml:space="preserve">В случае выявления антител у восприимчивых животных к возбудителю методом ИФА указанные животные должны быть исследованы методом РДП или методом </w:t>
      </w:r>
      <w:proofErr w:type="spellStart"/>
      <w:r w:rsidRPr="00C42318">
        <w:rPr>
          <w:rFonts w:ascii="Times New Roman" w:hAnsi="Times New Roman" w:cs="Times New Roman"/>
          <w:sz w:val="28"/>
          <w:szCs w:val="28"/>
          <w:lang w:eastAsia="ru-RU"/>
        </w:rPr>
        <w:t>иммуноблоттинга</w:t>
      </w:r>
      <w:proofErr w:type="spellEnd"/>
      <w:r w:rsidRPr="00C42318">
        <w:rPr>
          <w:rFonts w:ascii="Times New Roman" w:hAnsi="Times New Roman" w:cs="Times New Roman"/>
          <w:sz w:val="28"/>
          <w:szCs w:val="28"/>
          <w:lang w:eastAsia="ru-RU"/>
        </w:rPr>
        <w:t>.</w:t>
      </w:r>
    </w:p>
    <w:p w:rsidR="00C42318" w:rsidRPr="00C42318" w:rsidRDefault="00C42318" w:rsidP="00C42318">
      <w:pPr>
        <w:pStyle w:val="a4"/>
        <w:jc w:val="both"/>
        <w:rPr>
          <w:rFonts w:ascii="Times New Roman" w:hAnsi="Times New Roman" w:cs="Times New Roman"/>
          <w:sz w:val="28"/>
          <w:szCs w:val="28"/>
          <w:lang w:eastAsia="ru-RU"/>
        </w:rPr>
      </w:pPr>
      <w:bookmarkStart w:id="93" w:name="dst100100"/>
      <w:bookmarkEnd w:id="93"/>
      <w:r w:rsidRPr="00C42318">
        <w:rPr>
          <w:rFonts w:ascii="Times New Roman" w:hAnsi="Times New Roman" w:cs="Times New Roman"/>
          <w:sz w:val="28"/>
          <w:szCs w:val="28"/>
          <w:lang w:eastAsia="ru-RU"/>
        </w:rPr>
        <w:t xml:space="preserve">21. Руководитель лаборатории в течение 12 часов после получения результатов лабораторных исследований на ИНАН в письменной форме должен проинформировать руководителя органа исполнительной власти соответствующего субъекта Российской Федерации, осуществляющего переданные полномочия в области ветеринарии, специалиста </w:t>
      </w:r>
      <w:proofErr w:type="spellStart"/>
      <w:r w:rsidRPr="00C42318">
        <w:rPr>
          <w:rFonts w:ascii="Times New Roman" w:hAnsi="Times New Roman" w:cs="Times New Roman"/>
          <w:sz w:val="28"/>
          <w:szCs w:val="28"/>
          <w:lang w:eastAsia="ru-RU"/>
        </w:rPr>
        <w:t>госветслужбы</w:t>
      </w:r>
      <w:proofErr w:type="spellEnd"/>
      <w:r w:rsidRPr="00C42318">
        <w:rPr>
          <w:rFonts w:ascii="Times New Roman" w:hAnsi="Times New Roman" w:cs="Times New Roman"/>
          <w:sz w:val="28"/>
          <w:szCs w:val="28"/>
          <w:lang w:eastAsia="ru-RU"/>
        </w:rPr>
        <w:t>, направившего биологический и (или) патологический материал на исследования, о полученных результатах.</w:t>
      </w:r>
    </w:p>
    <w:p w:rsidR="00C42318" w:rsidRPr="00C42318" w:rsidRDefault="00C42318" w:rsidP="00C42318">
      <w:pPr>
        <w:pStyle w:val="a4"/>
        <w:jc w:val="both"/>
        <w:rPr>
          <w:rFonts w:ascii="Times New Roman" w:hAnsi="Times New Roman" w:cs="Times New Roman"/>
          <w:sz w:val="28"/>
          <w:szCs w:val="28"/>
          <w:lang w:eastAsia="ru-RU"/>
        </w:rPr>
      </w:pPr>
      <w:bookmarkStart w:id="94" w:name="dst100101"/>
      <w:bookmarkEnd w:id="94"/>
      <w:r w:rsidRPr="00C42318">
        <w:rPr>
          <w:rFonts w:ascii="Times New Roman" w:hAnsi="Times New Roman" w:cs="Times New Roman"/>
          <w:sz w:val="28"/>
          <w:szCs w:val="28"/>
          <w:lang w:eastAsia="ru-RU"/>
        </w:rPr>
        <w:t>В случае установления диагноза на ИНАН руководитель лаборатории в течение 12 часов после получения результатов лабораторных исследований в письменной форме должен проинформировать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случае поступления проб биологического и (или) патологического материала с объекта, подведомственного указанным органам.</w:t>
      </w:r>
    </w:p>
    <w:p w:rsidR="00C42318" w:rsidRPr="00C42318" w:rsidRDefault="00C42318" w:rsidP="00C42318">
      <w:pPr>
        <w:pStyle w:val="a4"/>
        <w:jc w:val="both"/>
        <w:rPr>
          <w:rFonts w:ascii="Times New Roman" w:hAnsi="Times New Roman" w:cs="Times New Roman"/>
          <w:sz w:val="28"/>
          <w:szCs w:val="28"/>
          <w:lang w:eastAsia="ru-RU"/>
        </w:rPr>
      </w:pPr>
      <w:bookmarkStart w:id="95" w:name="dst100102"/>
      <w:bookmarkEnd w:id="95"/>
      <w:r w:rsidRPr="00C42318">
        <w:rPr>
          <w:rFonts w:ascii="Times New Roman" w:hAnsi="Times New Roman" w:cs="Times New Roman"/>
          <w:sz w:val="28"/>
          <w:szCs w:val="28"/>
          <w:lang w:eastAsia="ru-RU"/>
        </w:rPr>
        <w:t>22. 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после установления диагноза на ИНАН должен направить в письменной форме информацию о возникновении ИНАН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 (высшему должностному лицу субъекта Российской Федерации) (далее - руководитель высшего исполнительного органа государственной власти субъекта Российской Федерации), в федеральный орган исполнительной власти в области нормативно-правового регулирования в области ветеринарии, федеральный орган исполнительной власти в области ветеринарного надзора,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C42318" w:rsidRPr="00C42318" w:rsidRDefault="00C42318" w:rsidP="00C42318">
      <w:pPr>
        <w:pStyle w:val="a4"/>
        <w:jc w:val="both"/>
        <w:rPr>
          <w:rFonts w:ascii="Times New Roman" w:hAnsi="Times New Roman" w:cs="Times New Roman"/>
          <w:sz w:val="28"/>
          <w:szCs w:val="28"/>
          <w:lang w:eastAsia="ru-RU"/>
        </w:rPr>
      </w:pPr>
      <w:bookmarkStart w:id="96" w:name="dst100103"/>
      <w:bookmarkEnd w:id="96"/>
      <w:r w:rsidRPr="00C42318">
        <w:rPr>
          <w:rFonts w:ascii="Times New Roman" w:hAnsi="Times New Roman" w:cs="Times New Roman"/>
          <w:sz w:val="28"/>
          <w:szCs w:val="28"/>
          <w:lang w:eastAsia="ru-RU"/>
        </w:rPr>
        <w:t xml:space="preserve">23. При установлении диагноза на ИНАН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w:t>
      </w:r>
      <w:r w:rsidRPr="00C42318">
        <w:rPr>
          <w:rFonts w:ascii="Times New Roman" w:hAnsi="Times New Roman" w:cs="Times New Roman"/>
          <w:sz w:val="28"/>
          <w:szCs w:val="28"/>
          <w:lang w:eastAsia="ru-RU"/>
        </w:rPr>
        <w:lastRenderedPageBreak/>
        <w:t>лица ветеринарных (ветеринарно-санитарных) служб указанных органов должны взаимодействовать с должностными лицами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подведомственной ему организации по вопросам осуществления на подведомственных объектах мероприятий, предусмотренных Правилами.</w:t>
      </w:r>
    </w:p>
    <w:p w:rsidR="00C42318" w:rsidRPr="00C42318" w:rsidRDefault="00C42318" w:rsidP="00C42318">
      <w:pPr>
        <w:pStyle w:val="a4"/>
        <w:jc w:val="both"/>
        <w:rPr>
          <w:rFonts w:ascii="Times New Roman" w:hAnsi="Times New Roman" w:cs="Times New Roman"/>
          <w:sz w:val="28"/>
          <w:szCs w:val="28"/>
          <w:lang w:eastAsia="ru-RU"/>
        </w:rPr>
      </w:pPr>
      <w:bookmarkStart w:id="97" w:name="dst100104"/>
      <w:bookmarkEnd w:id="97"/>
      <w:r w:rsidRPr="00C42318">
        <w:rPr>
          <w:rFonts w:ascii="Times New Roman" w:hAnsi="Times New Roman" w:cs="Times New Roman"/>
          <w:sz w:val="28"/>
          <w:szCs w:val="28"/>
          <w:lang w:eastAsia="ru-RU"/>
        </w:rPr>
        <w:t>24. В случае если в результате проведенных лабораторных исследований диагноз на ИНАН не был установлен, 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должен проинформировать об этом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случае если исследованные пробы биологического и (или) патологического материала поступили с объекта, подведомственного указанным органам.</w:t>
      </w:r>
    </w:p>
    <w:p w:rsidR="00C42318" w:rsidRDefault="00C42318" w:rsidP="00C42318">
      <w:pPr>
        <w:pStyle w:val="a4"/>
        <w:jc w:val="both"/>
        <w:rPr>
          <w:rFonts w:ascii="Times New Roman" w:hAnsi="Times New Roman" w:cs="Times New Roman"/>
          <w:sz w:val="28"/>
          <w:szCs w:val="28"/>
          <w:lang w:eastAsia="ru-RU"/>
        </w:rPr>
      </w:pPr>
      <w:bookmarkStart w:id="98" w:name="dst100105"/>
      <w:bookmarkEnd w:id="98"/>
      <w:r w:rsidRPr="00C42318">
        <w:rPr>
          <w:rFonts w:ascii="Times New Roman" w:hAnsi="Times New Roman" w:cs="Times New Roman"/>
          <w:sz w:val="28"/>
          <w:szCs w:val="28"/>
          <w:lang w:eastAsia="ru-RU"/>
        </w:rPr>
        <w:t xml:space="preserve">25.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должно проинформировать о </w:t>
      </w:r>
      <w:proofErr w:type="spellStart"/>
      <w:r w:rsidRPr="00C42318">
        <w:rPr>
          <w:rFonts w:ascii="Times New Roman" w:hAnsi="Times New Roman" w:cs="Times New Roman"/>
          <w:sz w:val="28"/>
          <w:szCs w:val="28"/>
          <w:lang w:eastAsia="ru-RU"/>
        </w:rPr>
        <w:t>неустановлении</w:t>
      </w:r>
      <w:proofErr w:type="spellEnd"/>
      <w:r w:rsidRPr="00C42318">
        <w:rPr>
          <w:rFonts w:ascii="Times New Roman" w:hAnsi="Times New Roman" w:cs="Times New Roman"/>
          <w:sz w:val="28"/>
          <w:szCs w:val="28"/>
          <w:lang w:eastAsia="ru-RU"/>
        </w:rPr>
        <w:t xml:space="preserve"> диагноза на ИНАН владельцев восприимчивых животных, главу муниципального образования, на территории которого располагается предполагаемый эпизоотический очаг, в течение 24 часов с момента получения соответствующей информации.</w:t>
      </w:r>
    </w:p>
    <w:p w:rsidR="00C42318" w:rsidRPr="00C42318" w:rsidRDefault="00C42318" w:rsidP="00C42318">
      <w:pPr>
        <w:pStyle w:val="a4"/>
        <w:jc w:val="both"/>
        <w:rPr>
          <w:rFonts w:ascii="Times New Roman" w:hAnsi="Times New Roman" w:cs="Times New Roman"/>
          <w:sz w:val="28"/>
          <w:szCs w:val="28"/>
          <w:lang w:eastAsia="ru-RU"/>
        </w:rPr>
      </w:pPr>
    </w:p>
    <w:p w:rsidR="00C42318" w:rsidRPr="00C42318" w:rsidRDefault="00C42318" w:rsidP="00C42318">
      <w:pPr>
        <w:pStyle w:val="a4"/>
        <w:jc w:val="center"/>
        <w:rPr>
          <w:rFonts w:ascii="Times New Roman" w:hAnsi="Times New Roman" w:cs="Times New Roman"/>
          <w:b/>
          <w:sz w:val="28"/>
          <w:szCs w:val="28"/>
          <w:lang w:eastAsia="ru-RU"/>
        </w:rPr>
      </w:pPr>
      <w:r w:rsidRPr="00C42318">
        <w:rPr>
          <w:rFonts w:ascii="Times New Roman" w:hAnsi="Times New Roman" w:cs="Times New Roman"/>
          <w:b/>
          <w:sz w:val="28"/>
          <w:szCs w:val="28"/>
          <w:lang w:eastAsia="ru-RU"/>
        </w:rPr>
        <w:t>VI. Установление карантина, ограничительные и иные</w:t>
      </w:r>
    </w:p>
    <w:p w:rsidR="00C42318" w:rsidRPr="00C42318" w:rsidRDefault="00C42318" w:rsidP="00C42318">
      <w:pPr>
        <w:pStyle w:val="a4"/>
        <w:jc w:val="center"/>
        <w:rPr>
          <w:rFonts w:ascii="Times New Roman" w:hAnsi="Times New Roman" w:cs="Times New Roman"/>
          <w:b/>
          <w:sz w:val="28"/>
          <w:szCs w:val="28"/>
          <w:lang w:eastAsia="ru-RU"/>
        </w:rPr>
      </w:pPr>
      <w:r w:rsidRPr="00C42318">
        <w:rPr>
          <w:rFonts w:ascii="Times New Roman" w:hAnsi="Times New Roman" w:cs="Times New Roman"/>
          <w:b/>
          <w:sz w:val="28"/>
          <w:szCs w:val="28"/>
          <w:lang w:eastAsia="ru-RU"/>
        </w:rPr>
        <w:t>мероприятия, направленные на ликвидацию очагов ИНАН, а также</w:t>
      </w:r>
    </w:p>
    <w:p w:rsidR="00C42318" w:rsidRPr="00C42318" w:rsidRDefault="00C42318" w:rsidP="00C42318">
      <w:pPr>
        <w:pStyle w:val="a4"/>
        <w:jc w:val="center"/>
        <w:rPr>
          <w:rFonts w:ascii="Times New Roman" w:hAnsi="Times New Roman" w:cs="Times New Roman"/>
          <w:b/>
          <w:sz w:val="28"/>
          <w:szCs w:val="28"/>
          <w:lang w:eastAsia="ru-RU"/>
        </w:rPr>
      </w:pPr>
      <w:r w:rsidRPr="00C42318">
        <w:rPr>
          <w:rFonts w:ascii="Times New Roman" w:hAnsi="Times New Roman" w:cs="Times New Roman"/>
          <w:b/>
          <w:sz w:val="28"/>
          <w:szCs w:val="28"/>
          <w:lang w:eastAsia="ru-RU"/>
        </w:rPr>
        <w:t>на предотвращение ее распространения</w:t>
      </w:r>
    </w:p>
    <w:p w:rsidR="00C42318" w:rsidRPr="00C42318" w:rsidRDefault="00C42318" w:rsidP="00C42318">
      <w:pPr>
        <w:pStyle w:val="a4"/>
        <w:jc w:val="both"/>
        <w:rPr>
          <w:rFonts w:ascii="Times New Roman" w:hAnsi="Times New Roman" w:cs="Times New Roman"/>
          <w:b/>
          <w:sz w:val="28"/>
          <w:szCs w:val="28"/>
          <w:lang w:eastAsia="ru-RU"/>
        </w:rPr>
      </w:pPr>
      <w:r w:rsidRPr="00C42318">
        <w:rPr>
          <w:rFonts w:ascii="Times New Roman" w:hAnsi="Times New Roman" w:cs="Times New Roman"/>
          <w:b/>
          <w:sz w:val="28"/>
          <w:szCs w:val="28"/>
          <w:lang w:eastAsia="ru-RU"/>
        </w:rPr>
        <w:t> </w:t>
      </w:r>
    </w:p>
    <w:p w:rsidR="00C42318" w:rsidRPr="00C42318" w:rsidRDefault="00C42318" w:rsidP="00C42318">
      <w:pPr>
        <w:pStyle w:val="a4"/>
        <w:jc w:val="both"/>
        <w:rPr>
          <w:rFonts w:ascii="Times New Roman" w:hAnsi="Times New Roman" w:cs="Times New Roman"/>
          <w:sz w:val="28"/>
          <w:szCs w:val="28"/>
          <w:lang w:eastAsia="ru-RU"/>
        </w:rPr>
      </w:pPr>
      <w:bookmarkStart w:id="99" w:name="dst100107"/>
      <w:bookmarkEnd w:id="99"/>
      <w:r w:rsidRPr="00C42318">
        <w:rPr>
          <w:rFonts w:ascii="Times New Roman" w:hAnsi="Times New Roman" w:cs="Times New Roman"/>
          <w:sz w:val="28"/>
          <w:szCs w:val="28"/>
          <w:lang w:eastAsia="ru-RU"/>
        </w:rPr>
        <w:t>26.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руководителя лаборатории информации об установлении диагноза на ИНАН в течение 24 часов с момента установления диагноза на ИНАН должен:</w:t>
      </w:r>
    </w:p>
    <w:p w:rsidR="00C42318" w:rsidRPr="00C42318" w:rsidRDefault="00C42318" w:rsidP="00C42318">
      <w:pPr>
        <w:pStyle w:val="a4"/>
        <w:jc w:val="both"/>
        <w:rPr>
          <w:rFonts w:ascii="Times New Roman" w:hAnsi="Times New Roman" w:cs="Times New Roman"/>
          <w:sz w:val="28"/>
          <w:szCs w:val="28"/>
          <w:lang w:eastAsia="ru-RU"/>
        </w:rPr>
      </w:pPr>
      <w:bookmarkStart w:id="100" w:name="dst100108"/>
      <w:bookmarkEnd w:id="100"/>
      <w:r w:rsidRPr="00C42318">
        <w:rPr>
          <w:rFonts w:ascii="Times New Roman" w:hAnsi="Times New Roman" w:cs="Times New Roman"/>
          <w:sz w:val="28"/>
          <w:szCs w:val="28"/>
          <w:lang w:eastAsia="ru-RU"/>
        </w:rPr>
        <w:t>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(карантина);</w:t>
      </w:r>
    </w:p>
    <w:p w:rsidR="00C42318" w:rsidRPr="00C42318" w:rsidRDefault="00C42318" w:rsidP="00C42318">
      <w:pPr>
        <w:pStyle w:val="a4"/>
        <w:jc w:val="both"/>
        <w:rPr>
          <w:rFonts w:ascii="Times New Roman" w:hAnsi="Times New Roman" w:cs="Times New Roman"/>
          <w:sz w:val="28"/>
          <w:szCs w:val="28"/>
          <w:lang w:eastAsia="ru-RU"/>
        </w:rPr>
      </w:pPr>
      <w:bookmarkStart w:id="101" w:name="dst100109"/>
      <w:bookmarkEnd w:id="101"/>
      <w:r w:rsidRPr="00C42318">
        <w:rPr>
          <w:rFonts w:ascii="Times New Roman" w:hAnsi="Times New Roman" w:cs="Times New Roman"/>
          <w:sz w:val="28"/>
          <w:szCs w:val="28"/>
          <w:lang w:eastAsia="ru-RU"/>
        </w:rPr>
        <w:t>направить копию представления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C42318" w:rsidRPr="00C42318" w:rsidRDefault="00C42318" w:rsidP="00C42318">
      <w:pPr>
        <w:pStyle w:val="a4"/>
        <w:jc w:val="both"/>
        <w:rPr>
          <w:rFonts w:ascii="Times New Roman" w:hAnsi="Times New Roman" w:cs="Times New Roman"/>
          <w:sz w:val="28"/>
          <w:szCs w:val="28"/>
          <w:lang w:eastAsia="ru-RU"/>
        </w:rPr>
      </w:pPr>
      <w:bookmarkStart w:id="102" w:name="dst100110"/>
      <w:bookmarkEnd w:id="102"/>
      <w:r w:rsidRPr="00C42318">
        <w:rPr>
          <w:rFonts w:ascii="Times New Roman" w:hAnsi="Times New Roman" w:cs="Times New Roman"/>
          <w:sz w:val="28"/>
          <w:szCs w:val="28"/>
          <w:lang w:eastAsia="ru-RU"/>
        </w:rPr>
        <w:t xml:space="preserve">направить копию представления должностным лицам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w:t>
      </w:r>
      <w:r w:rsidRPr="00C42318">
        <w:rPr>
          <w:rFonts w:ascii="Times New Roman" w:hAnsi="Times New Roman" w:cs="Times New Roman"/>
          <w:sz w:val="28"/>
          <w:szCs w:val="28"/>
          <w:lang w:eastAsia="ru-RU"/>
        </w:rPr>
        <w:lastRenderedPageBreak/>
        <w:t>обеспечения безопасности или подведомственных им организаций в случае установления диагноза на ИНАН у восприимчивых животных, содержащихся на объектах, подведомственных указанным органам;</w:t>
      </w:r>
    </w:p>
    <w:p w:rsidR="00C42318" w:rsidRPr="00C42318" w:rsidRDefault="00C42318" w:rsidP="00C42318">
      <w:pPr>
        <w:pStyle w:val="a4"/>
        <w:jc w:val="both"/>
        <w:rPr>
          <w:rFonts w:ascii="Times New Roman" w:hAnsi="Times New Roman" w:cs="Times New Roman"/>
          <w:sz w:val="28"/>
          <w:szCs w:val="28"/>
          <w:lang w:eastAsia="ru-RU"/>
        </w:rPr>
      </w:pPr>
      <w:bookmarkStart w:id="103" w:name="dst100111"/>
      <w:bookmarkEnd w:id="103"/>
      <w:r w:rsidRPr="00C42318">
        <w:rPr>
          <w:rFonts w:ascii="Times New Roman" w:hAnsi="Times New Roman" w:cs="Times New Roman"/>
          <w:sz w:val="28"/>
          <w:szCs w:val="28"/>
          <w:lang w:eastAsia="ru-RU"/>
        </w:rPr>
        <w:t>разработать проект акта об установлении ограничительных мероприятий (карантина) с соответствующим перечнем ограничений и направить его на рассмотрение руководителю высшего исполнительного органа государственной власти субъекта Российской Федерации.</w:t>
      </w:r>
    </w:p>
    <w:p w:rsidR="00C42318" w:rsidRPr="00C42318" w:rsidRDefault="00C42318" w:rsidP="00C42318">
      <w:pPr>
        <w:pStyle w:val="a4"/>
        <w:jc w:val="both"/>
        <w:rPr>
          <w:rFonts w:ascii="Times New Roman" w:hAnsi="Times New Roman" w:cs="Times New Roman"/>
          <w:sz w:val="28"/>
          <w:szCs w:val="28"/>
          <w:lang w:eastAsia="ru-RU"/>
        </w:rPr>
      </w:pPr>
      <w:bookmarkStart w:id="104" w:name="dst100112"/>
      <w:bookmarkEnd w:id="104"/>
      <w:r w:rsidRPr="00C42318">
        <w:rPr>
          <w:rFonts w:ascii="Times New Roman" w:hAnsi="Times New Roman" w:cs="Times New Roman"/>
          <w:sz w:val="28"/>
          <w:szCs w:val="28"/>
          <w:lang w:eastAsia="ru-RU"/>
        </w:rPr>
        <w:t>В случае установления диагноза на ИНАН у восприимчивых животных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разработка проекта акта об установлении ограничительных мероприятий (карантина) с соответствующим перечнем ограничений осуществляется с учетом предложений должностных лиц указанных органов, представленных не позднее 12 часов с момента получения информации об установлении диагноза на ИНАН в соответствии с </w:t>
      </w:r>
      <w:hyperlink r:id="rId27" w:anchor="dst100100" w:history="1">
        <w:r w:rsidRPr="00C42318">
          <w:rPr>
            <w:rFonts w:ascii="Times New Roman" w:hAnsi="Times New Roman" w:cs="Times New Roman"/>
            <w:color w:val="666699"/>
            <w:sz w:val="28"/>
            <w:szCs w:val="28"/>
            <w:u w:val="single"/>
            <w:lang w:eastAsia="ru-RU"/>
          </w:rPr>
          <w:t>пунктом 21</w:t>
        </w:r>
      </w:hyperlink>
      <w:r w:rsidRPr="00C42318">
        <w:rPr>
          <w:rFonts w:ascii="Times New Roman" w:hAnsi="Times New Roman" w:cs="Times New Roman"/>
          <w:sz w:val="28"/>
          <w:szCs w:val="28"/>
          <w:lang w:eastAsia="ru-RU"/>
        </w:rPr>
        <w:t> Правил;</w:t>
      </w:r>
    </w:p>
    <w:p w:rsidR="00C42318" w:rsidRPr="00C42318" w:rsidRDefault="00C42318" w:rsidP="00C42318">
      <w:pPr>
        <w:pStyle w:val="a4"/>
        <w:jc w:val="both"/>
        <w:rPr>
          <w:rFonts w:ascii="Times New Roman" w:hAnsi="Times New Roman" w:cs="Times New Roman"/>
          <w:sz w:val="28"/>
          <w:szCs w:val="28"/>
          <w:lang w:eastAsia="ru-RU"/>
        </w:rPr>
      </w:pPr>
      <w:bookmarkStart w:id="105" w:name="dst100113"/>
      <w:bookmarkEnd w:id="105"/>
      <w:r w:rsidRPr="00C42318">
        <w:rPr>
          <w:rFonts w:ascii="Times New Roman" w:hAnsi="Times New Roman" w:cs="Times New Roman"/>
          <w:sz w:val="28"/>
          <w:szCs w:val="28"/>
          <w:lang w:eastAsia="ru-RU"/>
        </w:rPr>
        <w:t>разработать и утвердить план мероприятий по ликвидации эпизоотического очага ИНАН и предотвращению распространения возбудителя и направить его на рассмотрение руководителю высшего исполнительного органа государственной власти субъекта Российской Федерации.</w:t>
      </w:r>
    </w:p>
    <w:p w:rsidR="00C42318" w:rsidRPr="00C42318" w:rsidRDefault="00C42318" w:rsidP="00C42318">
      <w:pPr>
        <w:pStyle w:val="a4"/>
        <w:jc w:val="both"/>
        <w:rPr>
          <w:rFonts w:ascii="Times New Roman" w:hAnsi="Times New Roman" w:cs="Times New Roman"/>
          <w:sz w:val="28"/>
          <w:szCs w:val="28"/>
          <w:lang w:eastAsia="ru-RU"/>
        </w:rPr>
      </w:pPr>
      <w:bookmarkStart w:id="106" w:name="dst100114"/>
      <w:bookmarkEnd w:id="106"/>
      <w:r w:rsidRPr="00C42318">
        <w:rPr>
          <w:rFonts w:ascii="Times New Roman" w:hAnsi="Times New Roman" w:cs="Times New Roman"/>
          <w:sz w:val="28"/>
          <w:szCs w:val="28"/>
          <w:lang w:eastAsia="ru-RU"/>
        </w:rPr>
        <w:t>В случае установления диагноза на ИНАН у восприимчивых животных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разработка плана мероприятий по ликвидации эпизоотического очага ИНАН и предотвращению распространения возбудителя осуществляется с учетом предложений должностных лиц указанных органов, представленных не позднее 12 часов с момента получения информации об установлении диагноза на ИНАН в соответствии с </w:t>
      </w:r>
      <w:hyperlink r:id="rId28" w:anchor="dst100100" w:history="1">
        <w:r w:rsidRPr="00C42318">
          <w:rPr>
            <w:rFonts w:ascii="Times New Roman" w:hAnsi="Times New Roman" w:cs="Times New Roman"/>
            <w:color w:val="666699"/>
            <w:sz w:val="28"/>
            <w:szCs w:val="28"/>
            <w:u w:val="single"/>
            <w:lang w:eastAsia="ru-RU"/>
          </w:rPr>
          <w:t>пунктом 21</w:t>
        </w:r>
      </w:hyperlink>
      <w:r w:rsidRPr="00C42318">
        <w:rPr>
          <w:rFonts w:ascii="Times New Roman" w:hAnsi="Times New Roman" w:cs="Times New Roman"/>
          <w:sz w:val="28"/>
          <w:szCs w:val="28"/>
          <w:lang w:eastAsia="ru-RU"/>
        </w:rPr>
        <w:t> Правил.</w:t>
      </w:r>
    </w:p>
    <w:p w:rsidR="00C42318" w:rsidRPr="00C42318" w:rsidRDefault="00C42318" w:rsidP="00C42318">
      <w:pPr>
        <w:pStyle w:val="a4"/>
        <w:jc w:val="both"/>
        <w:rPr>
          <w:rFonts w:ascii="Times New Roman" w:hAnsi="Times New Roman" w:cs="Times New Roman"/>
          <w:sz w:val="28"/>
          <w:szCs w:val="28"/>
          <w:lang w:eastAsia="ru-RU"/>
        </w:rPr>
      </w:pPr>
      <w:bookmarkStart w:id="107" w:name="dst100115"/>
      <w:bookmarkEnd w:id="107"/>
      <w:r w:rsidRPr="00C42318">
        <w:rPr>
          <w:rFonts w:ascii="Times New Roman" w:hAnsi="Times New Roman" w:cs="Times New Roman"/>
          <w:sz w:val="28"/>
          <w:szCs w:val="28"/>
          <w:lang w:eastAsia="ru-RU"/>
        </w:rPr>
        <w:t>27.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в области ветеринарии, в течение 24 часов с момента его получения должен принять решение об установлении ограничительных мероприятий (карантина) на территории субъекта Российской Федерации.</w:t>
      </w:r>
    </w:p>
    <w:p w:rsidR="00C42318" w:rsidRPr="00C42318" w:rsidRDefault="00C42318" w:rsidP="00C42318">
      <w:pPr>
        <w:pStyle w:val="a4"/>
        <w:jc w:val="both"/>
        <w:rPr>
          <w:rFonts w:ascii="Times New Roman" w:hAnsi="Times New Roman" w:cs="Times New Roman"/>
          <w:sz w:val="28"/>
          <w:szCs w:val="28"/>
          <w:lang w:eastAsia="ru-RU"/>
        </w:rPr>
      </w:pPr>
      <w:bookmarkStart w:id="108" w:name="dst100116"/>
      <w:bookmarkEnd w:id="108"/>
      <w:r w:rsidRPr="00C42318">
        <w:rPr>
          <w:rFonts w:ascii="Times New Roman" w:hAnsi="Times New Roman" w:cs="Times New Roman"/>
          <w:sz w:val="28"/>
          <w:szCs w:val="28"/>
          <w:lang w:eastAsia="ru-RU"/>
        </w:rPr>
        <w:t>Решение об установлении ограничительных мероприятий (карантина) может быть принято руководителем органа исполнительной власти субъекта Российской Федерации, осуществляющего переданные полномочия в области ветеринарии.</w:t>
      </w:r>
    </w:p>
    <w:p w:rsidR="00C42318" w:rsidRPr="00C42318" w:rsidRDefault="00C42318" w:rsidP="00C42318">
      <w:pPr>
        <w:pStyle w:val="a4"/>
        <w:jc w:val="both"/>
        <w:rPr>
          <w:rFonts w:ascii="Times New Roman" w:hAnsi="Times New Roman" w:cs="Times New Roman"/>
          <w:sz w:val="28"/>
          <w:szCs w:val="28"/>
          <w:lang w:eastAsia="ru-RU"/>
        </w:rPr>
      </w:pPr>
      <w:bookmarkStart w:id="109" w:name="dst100117"/>
      <w:bookmarkEnd w:id="109"/>
      <w:r w:rsidRPr="00C42318">
        <w:rPr>
          <w:rFonts w:ascii="Times New Roman" w:hAnsi="Times New Roman" w:cs="Times New Roman"/>
          <w:sz w:val="28"/>
          <w:szCs w:val="28"/>
          <w:lang w:eastAsia="ru-RU"/>
        </w:rPr>
        <w:t xml:space="preserve">28. В решении об установлении ограничительных мероприятий (карантина) должны быть указаны перечень вводимых ограничительных мероприятий, </w:t>
      </w:r>
      <w:r w:rsidRPr="00C42318">
        <w:rPr>
          <w:rFonts w:ascii="Times New Roman" w:hAnsi="Times New Roman" w:cs="Times New Roman"/>
          <w:sz w:val="28"/>
          <w:szCs w:val="28"/>
          <w:lang w:eastAsia="ru-RU"/>
        </w:rPr>
        <w:lastRenderedPageBreak/>
        <w:t>срок, на который устанавливаются ограничительные мероприятия, и определены:</w:t>
      </w:r>
    </w:p>
    <w:p w:rsidR="00C42318" w:rsidRPr="00C42318" w:rsidRDefault="00C42318" w:rsidP="00C42318">
      <w:pPr>
        <w:pStyle w:val="a4"/>
        <w:jc w:val="both"/>
        <w:rPr>
          <w:rFonts w:ascii="Times New Roman" w:hAnsi="Times New Roman" w:cs="Times New Roman"/>
          <w:sz w:val="28"/>
          <w:szCs w:val="28"/>
          <w:lang w:eastAsia="ru-RU"/>
        </w:rPr>
      </w:pPr>
      <w:bookmarkStart w:id="110" w:name="dst100118"/>
      <w:bookmarkEnd w:id="110"/>
      <w:r w:rsidRPr="00C42318">
        <w:rPr>
          <w:rFonts w:ascii="Times New Roman" w:hAnsi="Times New Roman" w:cs="Times New Roman"/>
          <w:sz w:val="28"/>
          <w:szCs w:val="28"/>
          <w:lang w:eastAsia="ru-RU"/>
        </w:rPr>
        <w:t>место нахождения источника и факторов передачи возбудителя в тех границах, в которых возможна его передача восприимчивым животным (далее - эпизоотический очаг);</w:t>
      </w:r>
    </w:p>
    <w:p w:rsidR="00C42318" w:rsidRPr="00C42318" w:rsidRDefault="00C42318" w:rsidP="00C42318">
      <w:pPr>
        <w:pStyle w:val="a4"/>
        <w:jc w:val="both"/>
        <w:rPr>
          <w:rFonts w:ascii="Times New Roman" w:hAnsi="Times New Roman" w:cs="Times New Roman"/>
          <w:sz w:val="28"/>
          <w:szCs w:val="28"/>
          <w:lang w:eastAsia="ru-RU"/>
        </w:rPr>
      </w:pPr>
      <w:bookmarkStart w:id="111" w:name="dst100119"/>
      <w:bookmarkEnd w:id="111"/>
      <w:r w:rsidRPr="00C42318">
        <w:rPr>
          <w:rFonts w:ascii="Times New Roman" w:hAnsi="Times New Roman" w:cs="Times New Roman"/>
          <w:sz w:val="28"/>
          <w:szCs w:val="28"/>
          <w:lang w:eastAsia="ru-RU"/>
        </w:rPr>
        <w:t>территория, прилегающая к эпизоотическому очагу, радиус которой составляет от 3 до 5 км от его границ и зависит от эпизоотической ситуации, ландшафтно-географических особенностей местности, хозяйственных, транспортных и других связей между хозяйствами, расположенными на указанной территории (далее - неблагополучный пункт).</w:t>
      </w:r>
    </w:p>
    <w:p w:rsidR="00C42318" w:rsidRPr="00C42318" w:rsidRDefault="00C42318" w:rsidP="00C42318">
      <w:pPr>
        <w:pStyle w:val="a4"/>
        <w:jc w:val="both"/>
        <w:rPr>
          <w:rFonts w:ascii="Times New Roman" w:hAnsi="Times New Roman" w:cs="Times New Roman"/>
          <w:sz w:val="28"/>
          <w:szCs w:val="28"/>
          <w:lang w:eastAsia="ru-RU"/>
        </w:rPr>
      </w:pPr>
      <w:bookmarkStart w:id="112" w:name="dst100120"/>
      <w:bookmarkEnd w:id="112"/>
      <w:r w:rsidRPr="00C42318">
        <w:rPr>
          <w:rFonts w:ascii="Times New Roman" w:hAnsi="Times New Roman" w:cs="Times New Roman"/>
          <w:sz w:val="28"/>
          <w:szCs w:val="28"/>
          <w:lang w:eastAsia="ru-RU"/>
        </w:rPr>
        <w:t>29. Должностное лицо организации, подведомственной органу исполнительной власти субъекта Российской Федерации, осуществляющему переданные полномочия в области ветеринарии, должно проинформировать население и главу муниципального образования о возникновении эпизоотического очага.</w:t>
      </w:r>
    </w:p>
    <w:p w:rsidR="00C42318" w:rsidRPr="00C42318" w:rsidRDefault="00C42318" w:rsidP="00C42318">
      <w:pPr>
        <w:pStyle w:val="a4"/>
        <w:jc w:val="both"/>
        <w:rPr>
          <w:rFonts w:ascii="Times New Roman" w:hAnsi="Times New Roman" w:cs="Times New Roman"/>
          <w:sz w:val="28"/>
          <w:szCs w:val="28"/>
          <w:lang w:eastAsia="ru-RU"/>
        </w:rPr>
      </w:pPr>
      <w:bookmarkStart w:id="113" w:name="dst100121"/>
      <w:bookmarkEnd w:id="113"/>
      <w:r w:rsidRPr="00C42318">
        <w:rPr>
          <w:rFonts w:ascii="Times New Roman" w:hAnsi="Times New Roman" w:cs="Times New Roman"/>
          <w:sz w:val="28"/>
          <w:szCs w:val="28"/>
          <w:lang w:eastAsia="ru-RU"/>
        </w:rPr>
        <w:t>30. Решением об установлении ограничительных мероприятий (карантина) вводятся ограничительные мероприятия в эпизоотическом очаге и неблагополучном пункте.</w:t>
      </w:r>
    </w:p>
    <w:p w:rsidR="00C42318" w:rsidRPr="00C42318" w:rsidRDefault="00C42318" w:rsidP="00C42318">
      <w:pPr>
        <w:pStyle w:val="a4"/>
        <w:jc w:val="both"/>
        <w:rPr>
          <w:rFonts w:ascii="Times New Roman" w:hAnsi="Times New Roman" w:cs="Times New Roman"/>
          <w:sz w:val="28"/>
          <w:szCs w:val="28"/>
          <w:lang w:eastAsia="ru-RU"/>
        </w:rPr>
      </w:pPr>
      <w:bookmarkStart w:id="114" w:name="dst100122"/>
      <w:bookmarkEnd w:id="114"/>
      <w:r w:rsidRPr="00C42318">
        <w:rPr>
          <w:rFonts w:ascii="Times New Roman" w:hAnsi="Times New Roman" w:cs="Times New Roman"/>
          <w:sz w:val="28"/>
          <w:szCs w:val="28"/>
          <w:lang w:eastAsia="ru-RU"/>
        </w:rPr>
        <w:t>31. В эпизоотическом очаге:</w:t>
      </w:r>
    </w:p>
    <w:p w:rsidR="00C42318" w:rsidRPr="00C42318" w:rsidRDefault="00C42318" w:rsidP="00C42318">
      <w:pPr>
        <w:pStyle w:val="a4"/>
        <w:jc w:val="both"/>
        <w:rPr>
          <w:rFonts w:ascii="Times New Roman" w:hAnsi="Times New Roman" w:cs="Times New Roman"/>
          <w:sz w:val="28"/>
          <w:szCs w:val="28"/>
          <w:lang w:eastAsia="ru-RU"/>
        </w:rPr>
      </w:pPr>
      <w:bookmarkStart w:id="115" w:name="dst100123"/>
      <w:bookmarkEnd w:id="115"/>
      <w:r w:rsidRPr="00C42318">
        <w:rPr>
          <w:rFonts w:ascii="Times New Roman" w:hAnsi="Times New Roman" w:cs="Times New Roman"/>
          <w:sz w:val="28"/>
          <w:szCs w:val="28"/>
          <w:lang w:eastAsia="ru-RU"/>
        </w:rPr>
        <w:t>а) запрещается:</w:t>
      </w:r>
    </w:p>
    <w:p w:rsidR="00C42318" w:rsidRPr="00C42318" w:rsidRDefault="00C42318" w:rsidP="00C42318">
      <w:pPr>
        <w:pStyle w:val="a4"/>
        <w:jc w:val="both"/>
        <w:rPr>
          <w:rFonts w:ascii="Times New Roman" w:hAnsi="Times New Roman" w:cs="Times New Roman"/>
          <w:sz w:val="28"/>
          <w:szCs w:val="28"/>
          <w:lang w:eastAsia="ru-RU"/>
        </w:rPr>
      </w:pPr>
      <w:bookmarkStart w:id="116" w:name="dst100124"/>
      <w:bookmarkEnd w:id="116"/>
      <w:r w:rsidRPr="00C42318">
        <w:rPr>
          <w:rFonts w:ascii="Times New Roman" w:hAnsi="Times New Roman" w:cs="Times New Roman"/>
          <w:sz w:val="28"/>
          <w:szCs w:val="28"/>
          <w:lang w:eastAsia="ru-RU"/>
        </w:rPr>
        <w:t>ввод (ввоз) на территорию хозяйства и вывод (вывоз) за его пределы восприимчивых животных (за исключением вывоза восприимчивых животных на убой на предприятия по убою животных или оборудованные для этих целей убойные пункты);</w:t>
      </w:r>
    </w:p>
    <w:p w:rsidR="00C42318" w:rsidRPr="00C42318" w:rsidRDefault="00C42318" w:rsidP="00C42318">
      <w:pPr>
        <w:pStyle w:val="a4"/>
        <w:jc w:val="both"/>
        <w:rPr>
          <w:rFonts w:ascii="Times New Roman" w:hAnsi="Times New Roman" w:cs="Times New Roman"/>
          <w:sz w:val="28"/>
          <w:szCs w:val="28"/>
          <w:lang w:eastAsia="ru-RU"/>
        </w:rPr>
      </w:pPr>
      <w:bookmarkStart w:id="117" w:name="dst100125"/>
      <w:bookmarkEnd w:id="117"/>
      <w:r w:rsidRPr="00C42318">
        <w:rPr>
          <w:rFonts w:ascii="Times New Roman" w:hAnsi="Times New Roman" w:cs="Times New Roman"/>
          <w:sz w:val="28"/>
          <w:szCs w:val="28"/>
          <w:lang w:eastAsia="ru-RU"/>
        </w:rPr>
        <w:t>перемещение и перегруппировка восприимчивых животных;</w:t>
      </w:r>
    </w:p>
    <w:p w:rsidR="00C42318" w:rsidRPr="00C42318" w:rsidRDefault="00C42318" w:rsidP="00C42318">
      <w:pPr>
        <w:pStyle w:val="a4"/>
        <w:jc w:val="both"/>
        <w:rPr>
          <w:rFonts w:ascii="Times New Roman" w:hAnsi="Times New Roman" w:cs="Times New Roman"/>
          <w:sz w:val="28"/>
          <w:szCs w:val="28"/>
          <w:lang w:eastAsia="ru-RU"/>
        </w:rPr>
      </w:pPr>
      <w:bookmarkStart w:id="118" w:name="dst100126"/>
      <w:bookmarkEnd w:id="118"/>
      <w:r w:rsidRPr="00C42318">
        <w:rPr>
          <w:rFonts w:ascii="Times New Roman" w:hAnsi="Times New Roman" w:cs="Times New Roman"/>
          <w:sz w:val="28"/>
          <w:szCs w:val="28"/>
          <w:lang w:eastAsia="ru-RU"/>
        </w:rPr>
        <w:t xml:space="preserve">посещение территории посторонними лицами, кроме персонала, выполняющего производственные (технологические) операции, в том числе по обслуживанию восприимчивых животных, специалистов </w:t>
      </w:r>
      <w:proofErr w:type="spellStart"/>
      <w:r w:rsidRPr="00C42318">
        <w:rPr>
          <w:rFonts w:ascii="Times New Roman" w:hAnsi="Times New Roman" w:cs="Times New Roman"/>
          <w:sz w:val="28"/>
          <w:szCs w:val="28"/>
          <w:lang w:eastAsia="ru-RU"/>
        </w:rPr>
        <w:t>госветслужбы</w:t>
      </w:r>
      <w:proofErr w:type="spellEnd"/>
      <w:r w:rsidRPr="00C42318">
        <w:rPr>
          <w:rFonts w:ascii="Times New Roman" w:hAnsi="Times New Roman" w:cs="Times New Roman"/>
          <w:sz w:val="28"/>
          <w:szCs w:val="28"/>
          <w:lang w:eastAsia="ru-RU"/>
        </w:rPr>
        <w:t xml:space="preserve"> и привлеченного персонала для ликвидации эпизоотического очага, лиц, проживающих и (или) временно пребывающих на территории, признанной эпизоотическим очагом;</w:t>
      </w:r>
    </w:p>
    <w:p w:rsidR="00C42318" w:rsidRPr="00C42318" w:rsidRDefault="00C42318" w:rsidP="00C42318">
      <w:pPr>
        <w:pStyle w:val="a4"/>
        <w:jc w:val="both"/>
        <w:rPr>
          <w:rFonts w:ascii="Times New Roman" w:hAnsi="Times New Roman" w:cs="Times New Roman"/>
          <w:sz w:val="28"/>
          <w:szCs w:val="28"/>
          <w:lang w:eastAsia="ru-RU"/>
        </w:rPr>
      </w:pPr>
      <w:bookmarkStart w:id="119" w:name="dst100127"/>
      <w:bookmarkEnd w:id="119"/>
      <w:r w:rsidRPr="00C42318">
        <w:rPr>
          <w:rFonts w:ascii="Times New Roman" w:hAnsi="Times New Roman" w:cs="Times New Roman"/>
          <w:sz w:val="28"/>
          <w:szCs w:val="28"/>
          <w:lang w:eastAsia="ru-RU"/>
        </w:rPr>
        <w:t>сбор, обработка, хранение, вывоз и использование спермы, эмбрионов восприимчивых животных, а также использование жеребцов для случки кобыл;</w:t>
      </w:r>
    </w:p>
    <w:p w:rsidR="00C42318" w:rsidRPr="00C42318" w:rsidRDefault="00C42318" w:rsidP="00C42318">
      <w:pPr>
        <w:pStyle w:val="a4"/>
        <w:jc w:val="both"/>
        <w:rPr>
          <w:rFonts w:ascii="Times New Roman" w:hAnsi="Times New Roman" w:cs="Times New Roman"/>
          <w:sz w:val="28"/>
          <w:szCs w:val="28"/>
          <w:lang w:eastAsia="ru-RU"/>
        </w:rPr>
      </w:pPr>
      <w:bookmarkStart w:id="120" w:name="dst100128"/>
      <w:bookmarkEnd w:id="120"/>
      <w:r w:rsidRPr="00C42318">
        <w:rPr>
          <w:rFonts w:ascii="Times New Roman" w:hAnsi="Times New Roman" w:cs="Times New Roman"/>
          <w:sz w:val="28"/>
          <w:szCs w:val="28"/>
          <w:lang w:eastAsia="ru-RU"/>
        </w:rPr>
        <w:t>иммунизация и получение крови от лошадей-продуцентов;</w:t>
      </w:r>
    </w:p>
    <w:p w:rsidR="00C42318" w:rsidRPr="00C42318" w:rsidRDefault="00C42318" w:rsidP="00C42318">
      <w:pPr>
        <w:pStyle w:val="a4"/>
        <w:jc w:val="both"/>
        <w:rPr>
          <w:rFonts w:ascii="Times New Roman" w:hAnsi="Times New Roman" w:cs="Times New Roman"/>
          <w:sz w:val="28"/>
          <w:szCs w:val="28"/>
          <w:lang w:eastAsia="ru-RU"/>
        </w:rPr>
      </w:pPr>
      <w:bookmarkStart w:id="121" w:name="dst100129"/>
      <w:bookmarkEnd w:id="121"/>
      <w:r w:rsidRPr="00C42318">
        <w:rPr>
          <w:rFonts w:ascii="Times New Roman" w:hAnsi="Times New Roman" w:cs="Times New Roman"/>
          <w:sz w:val="28"/>
          <w:szCs w:val="28"/>
          <w:lang w:eastAsia="ru-RU"/>
        </w:rPr>
        <w:t>вывоз кормов, с которыми контактировали больные восприимчивые животные, за исключением кормов, обработанных в соответствии с </w:t>
      </w:r>
      <w:hyperlink r:id="rId29" w:anchor="dst100146" w:history="1">
        <w:r w:rsidRPr="00C42318">
          <w:rPr>
            <w:rFonts w:ascii="Times New Roman" w:hAnsi="Times New Roman" w:cs="Times New Roman"/>
            <w:color w:val="666699"/>
            <w:sz w:val="28"/>
            <w:szCs w:val="28"/>
            <w:u w:val="single"/>
            <w:lang w:eastAsia="ru-RU"/>
          </w:rPr>
          <w:t>пунктом 33</w:t>
        </w:r>
      </w:hyperlink>
      <w:r w:rsidRPr="00C42318">
        <w:rPr>
          <w:rFonts w:ascii="Times New Roman" w:hAnsi="Times New Roman" w:cs="Times New Roman"/>
          <w:sz w:val="28"/>
          <w:szCs w:val="28"/>
          <w:lang w:eastAsia="ru-RU"/>
        </w:rPr>
        <w:t> Правил;</w:t>
      </w:r>
    </w:p>
    <w:p w:rsidR="00C42318" w:rsidRPr="00C42318" w:rsidRDefault="00C42318" w:rsidP="00C42318">
      <w:pPr>
        <w:pStyle w:val="a4"/>
        <w:jc w:val="both"/>
        <w:rPr>
          <w:rFonts w:ascii="Times New Roman" w:hAnsi="Times New Roman" w:cs="Times New Roman"/>
          <w:sz w:val="28"/>
          <w:szCs w:val="28"/>
          <w:lang w:eastAsia="ru-RU"/>
        </w:rPr>
      </w:pPr>
      <w:bookmarkStart w:id="122" w:name="dst100130"/>
      <w:bookmarkEnd w:id="122"/>
      <w:r w:rsidRPr="00C42318">
        <w:rPr>
          <w:rFonts w:ascii="Times New Roman" w:hAnsi="Times New Roman" w:cs="Times New Roman"/>
          <w:sz w:val="28"/>
          <w:szCs w:val="28"/>
          <w:lang w:eastAsia="ru-RU"/>
        </w:rPr>
        <w:t>вывоз инвентаря и иных материально-технических средств, с которыми контактировали больные восприимчивые животные;</w:t>
      </w:r>
    </w:p>
    <w:p w:rsidR="00C42318" w:rsidRPr="00C42318" w:rsidRDefault="00C42318" w:rsidP="00C42318">
      <w:pPr>
        <w:pStyle w:val="a4"/>
        <w:jc w:val="both"/>
        <w:rPr>
          <w:rFonts w:ascii="Times New Roman" w:hAnsi="Times New Roman" w:cs="Times New Roman"/>
          <w:sz w:val="28"/>
          <w:szCs w:val="28"/>
          <w:lang w:eastAsia="ru-RU"/>
        </w:rPr>
      </w:pPr>
      <w:bookmarkStart w:id="123" w:name="dst100131"/>
      <w:bookmarkEnd w:id="123"/>
      <w:r w:rsidRPr="00C42318">
        <w:rPr>
          <w:rFonts w:ascii="Times New Roman" w:hAnsi="Times New Roman" w:cs="Times New Roman"/>
          <w:sz w:val="28"/>
          <w:szCs w:val="28"/>
          <w:lang w:eastAsia="ru-RU"/>
        </w:rPr>
        <w:t>въезд и выезд транспортных средств (за исключением транспортных средств, задействованных в мероприятиях по ликвидации эпизоотического очага и (или) по обеспечению жизнедеятельности людей, проживающих и (или) временно пребывающих на территории хозяйства);</w:t>
      </w:r>
    </w:p>
    <w:p w:rsidR="00C42318" w:rsidRPr="00C42318" w:rsidRDefault="00C42318" w:rsidP="00C42318">
      <w:pPr>
        <w:pStyle w:val="a4"/>
        <w:jc w:val="both"/>
        <w:rPr>
          <w:rFonts w:ascii="Times New Roman" w:hAnsi="Times New Roman" w:cs="Times New Roman"/>
          <w:sz w:val="28"/>
          <w:szCs w:val="28"/>
          <w:lang w:eastAsia="ru-RU"/>
        </w:rPr>
      </w:pPr>
      <w:bookmarkStart w:id="124" w:name="dst100132"/>
      <w:bookmarkEnd w:id="124"/>
      <w:r w:rsidRPr="00C42318">
        <w:rPr>
          <w:rFonts w:ascii="Times New Roman" w:hAnsi="Times New Roman" w:cs="Times New Roman"/>
          <w:sz w:val="28"/>
          <w:szCs w:val="28"/>
          <w:lang w:eastAsia="ru-RU"/>
        </w:rPr>
        <w:t>вывоз продуктов убоя, полученных от восприимчивых животных;</w:t>
      </w:r>
    </w:p>
    <w:p w:rsidR="00C42318" w:rsidRPr="00C42318" w:rsidRDefault="00C42318" w:rsidP="00C42318">
      <w:pPr>
        <w:pStyle w:val="a4"/>
        <w:jc w:val="both"/>
        <w:rPr>
          <w:rFonts w:ascii="Times New Roman" w:hAnsi="Times New Roman" w:cs="Times New Roman"/>
          <w:sz w:val="28"/>
          <w:szCs w:val="28"/>
          <w:lang w:eastAsia="ru-RU"/>
        </w:rPr>
      </w:pPr>
      <w:bookmarkStart w:id="125" w:name="dst100133"/>
      <w:bookmarkEnd w:id="125"/>
      <w:r w:rsidRPr="00C42318">
        <w:rPr>
          <w:rFonts w:ascii="Times New Roman" w:hAnsi="Times New Roman" w:cs="Times New Roman"/>
          <w:sz w:val="28"/>
          <w:szCs w:val="28"/>
          <w:lang w:eastAsia="ru-RU"/>
        </w:rPr>
        <w:lastRenderedPageBreak/>
        <w:t>вывоз молока и молочных продуктов, полученных от восприимчивых животных;</w:t>
      </w:r>
    </w:p>
    <w:p w:rsidR="00C42318" w:rsidRPr="00C42318" w:rsidRDefault="00C42318" w:rsidP="00C42318">
      <w:pPr>
        <w:pStyle w:val="a4"/>
        <w:jc w:val="both"/>
        <w:rPr>
          <w:rFonts w:ascii="Times New Roman" w:hAnsi="Times New Roman" w:cs="Times New Roman"/>
          <w:sz w:val="28"/>
          <w:szCs w:val="28"/>
          <w:lang w:eastAsia="ru-RU"/>
        </w:rPr>
      </w:pPr>
      <w:bookmarkStart w:id="126" w:name="dst100134"/>
      <w:bookmarkEnd w:id="126"/>
      <w:r w:rsidRPr="00C42318">
        <w:rPr>
          <w:rFonts w:ascii="Times New Roman" w:hAnsi="Times New Roman" w:cs="Times New Roman"/>
          <w:sz w:val="28"/>
          <w:szCs w:val="28"/>
          <w:lang w:eastAsia="ru-RU"/>
        </w:rPr>
        <w:t>б) осуществляется:</w:t>
      </w:r>
    </w:p>
    <w:p w:rsidR="00C42318" w:rsidRPr="00C42318" w:rsidRDefault="00C42318" w:rsidP="00C42318">
      <w:pPr>
        <w:pStyle w:val="a4"/>
        <w:jc w:val="both"/>
        <w:rPr>
          <w:rFonts w:ascii="Times New Roman" w:hAnsi="Times New Roman" w:cs="Times New Roman"/>
          <w:sz w:val="28"/>
          <w:szCs w:val="28"/>
          <w:lang w:eastAsia="ru-RU"/>
        </w:rPr>
      </w:pPr>
      <w:bookmarkStart w:id="127" w:name="dst100135"/>
      <w:bookmarkEnd w:id="127"/>
      <w:r w:rsidRPr="00C42318">
        <w:rPr>
          <w:rFonts w:ascii="Times New Roman" w:hAnsi="Times New Roman" w:cs="Times New Roman"/>
          <w:sz w:val="28"/>
          <w:szCs w:val="28"/>
          <w:lang w:eastAsia="ru-RU"/>
        </w:rPr>
        <w:t>клинический осмотр всего поголовья восприимчивых животных;</w:t>
      </w:r>
    </w:p>
    <w:p w:rsidR="00C42318" w:rsidRPr="00C42318" w:rsidRDefault="00C42318" w:rsidP="00C42318">
      <w:pPr>
        <w:pStyle w:val="a4"/>
        <w:jc w:val="both"/>
        <w:rPr>
          <w:rFonts w:ascii="Times New Roman" w:hAnsi="Times New Roman" w:cs="Times New Roman"/>
          <w:sz w:val="28"/>
          <w:szCs w:val="28"/>
          <w:lang w:eastAsia="ru-RU"/>
        </w:rPr>
      </w:pPr>
      <w:bookmarkStart w:id="128" w:name="dst100136"/>
      <w:bookmarkEnd w:id="128"/>
      <w:r w:rsidRPr="00C42318">
        <w:rPr>
          <w:rFonts w:ascii="Times New Roman" w:hAnsi="Times New Roman" w:cs="Times New Roman"/>
          <w:sz w:val="28"/>
          <w:szCs w:val="28"/>
          <w:lang w:eastAsia="ru-RU"/>
        </w:rPr>
        <w:t>изолированное содержание в помещениях больных восприимчивых животных;</w:t>
      </w:r>
    </w:p>
    <w:p w:rsidR="00C42318" w:rsidRPr="00C42318" w:rsidRDefault="00C42318" w:rsidP="00C42318">
      <w:pPr>
        <w:pStyle w:val="a4"/>
        <w:jc w:val="both"/>
        <w:rPr>
          <w:rFonts w:ascii="Times New Roman" w:hAnsi="Times New Roman" w:cs="Times New Roman"/>
          <w:sz w:val="28"/>
          <w:szCs w:val="28"/>
          <w:lang w:eastAsia="ru-RU"/>
        </w:rPr>
      </w:pPr>
      <w:bookmarkStart w:id="129" w:name="dst100137"/>
      <w:bookmarkEnd w:id="129"/>
      <w:r w:rsidRPr="00C42318">
        <w:rPr>
          <w:rFonts w:ascii="Times New Roman" w:hAnsi="Times New Roman" w:cs="Times New Roman"/>
          <w:sz w:val="28"/>
          <w:szCs w:val="28"/>
          <w:lang w:eastAsia="ru-RU"/>
        </w:rPr>
        <w:t>отбор проб крови для серологических исследований от восприимчивых животных 6 месяцев и старше в соответствии с </w:t>
      </w:r>
      <w:hyperlink r:id="rId30" w:anchor="dst100078" w:history="1">
        <w:r w:rsidRPr="00C42318">
          <w:rPr>
            <w:rFonts w:ascii="Times New Roman" w:hAnsi="Times New Roman" w:cs="Times New Roman"/>
            <w:color w:val="666699"/>
            <w:sz w:val="28"/>
            <w:szCs w:val="28"/>
            <w:u w:val="single"/>
            <w:lang w:eastAsia="ru-RU"/>
          </w:rPr>
          <w:t>главой V</w:t>
        </w:r>
      </w:hyperlink>
      <w:r w:rsidRPr="00C42318">
        <w:rPr>
          <w:rFonts w:ascii="Times New Roman" w:hAnsi="Times New Roman" w:cs="Times New Roman"/>
          <w:sz w:val="28"/>
          <w:szCs w:val="28"/>
          <w:lang w:eastAsia="ru-RU"/>
        </w:rPr>
        <w:t> Правил с интервалом 30 календарных дней до получения двукратных результатов, не являющихся основанием для установления диагноза на ИНАН в соответствии с </w:t>
      </w:r>
      <w:hyperlink r:id="rId31" w:anchor="dst100095" w:history="1">
        <w:r w:rsidRPr="00C42318">
          <w:rPr>
            <w:rFonts w:ascii="Times New Roman" w:hAnsi="Times New Roman" w:cs="Times New Roman"/>
            <w:color w:val="666699"/>
            <w:sz w:val="28"/>
            <w:szCs w:val="28"/>
            <w:u w:val="single"/>
            <w:lang w:eastAsia="ru-RU"/>
          </w:rPr>
          <w:t>пунктом 20</w:t>
        </w:r>
      </w:hyperlink>
      <w:r w:rsidRPr="00C42318">
        <w:rPr>
          <w:rFonts w:ascii="Times New Roman" w:hAnsi="Times New Roman" w:cs="Times New Roman"/>
          <w:sz w:val="28"/>
          <w:szCs w:val="28"/>
          <w:lang w:eastAsia="ru-RU"/>
        </w:rPr>
        <w:t> Правил (далее - отрицательные результаты);</w:t>
      </w:r>
    </w:p>
    <w:p w:rsidR="00C42318" w:rsidRPr="00C42318" w:rsidRDefault="00C42318" w:rsidP="00C42318">
      <w:pPr>
        <w:pStyle w:val="a4"/>
        <w:jc w:val="both"/>
        <w:rPr>
          <w:rFonts w:ascii="Times New Roman" w:hAnsi="Times New Roman" w:cs="Times New Roman"/>
          <w:sz w:val="28"/>
          <w:szCs w:val="28"/>
          <w:lang w:eastAsia="ru-RU"/>
        </w:rPr>
      </w:pPr>
      <w:bookmarkStart w:id="130" w:name="dst100138"/>
      <w:bookmarkEnd w:id="130"/>
      <w:r w:rsidRPr="00C42318">
        <w:rPr>
          <w:rFonts w:ascii="Times New Roman" w:hAnsi="Times New Roman" w:cs="Times New Roman"/>
          <w:sz w:val="28"/>
          <w:szCs w:val="28"/>
          <w:lang w:eastAsia="ru-RU"/>
        </w:rPr>
        <w:t>направление на убой больных восприимчивых животных на предприятия по убою животных или оборудованные для этих целей убойные пункты;</w:t>
      </w:r>
    </w:p>
    <w:p w:rsidR="00C42318" w:rsidRPr="00C42318" w:rsidRDefault="00C42318" w:rsidP="00C42318">
      <w:pPr>
        <w:pStyle w:val="a4"/>
        <w:jc w:val="both"/>
        <w:rPr>
          <w:rFonts w:ascii="Times New Roman" w:hAnsi="Times New Roman" w:cs="Times New Roman"/>
          <w:sz w:val="28"/>
          <w:szCs w:val="28"/>
          <w:lang w:eastAsia="ru-RU"/>
        </w:rPr>
      </w:pPr>
      <w:bookmarkStart w:id="131" w:name="dst100139"/>
      <w:bookmarkEnd w:id="131"/>
      <w:r w:rsidRPr="00C42318">
        <w:rPr>
          <w:rFonts w:ascii="Times New Roman" w:hAnsi="Times New Roman" w:cs="Times New Roman"/>
          <w:sz w:val="28"/>
          <w:szCs w:val="28"/>
          <w:lang w:eastAsia="ru-RU"/>
        </w:rPr>
        <w:t>обработка восприимчивых животных средствами, обеспечивающими гибель кровососущих насекомых, в соответствии с инструкциями по их применению;</w:t>
      </w:r>
    </w:p>
    <w:p w:rsidR="00C42318" w:rsidRPr="00C42318" w:rsidRDefault="00C42318" w:rsidP="00C42318">
      <w:pPr>
        <w:pStyle w:val="a4"/>
        <w:jc w:val="both"/>
        <w:rPr>
          <w:rFonts w:ascii="Times New Roman" w:hAnsi="Times New Roman" w:cs="Times New Roman"/>
          <w:sz w:val="28"/>
          <w:szCs w:val="28"/>
          <w:lang w:eastAsia="ru-RU"/>
        </w:rPr>
      </w:pPr>
      <w:bookmarkStart w:id="132" w:name="dst100140"/>
      <w:bookmarkEnd w:id="132"/>
      <w:r w:rsidRPr="00C42318">
        <w:rPr>
          <w:rFonts w:ascii="Times New Roman" w:hAnsi="Times New Roman" w:cs="Times New Roman"/>
          <w:sz w:val="28"/>
          <w:szCs w:val="28"/>
          <w:lang w:eastAsia="ru-RU"/>
        </w:rPr>
        <w:t>дезинсекция помещений для содержания восприимчивых животных, почвы, травы, кустарников, инвентаря, транспортных средств средствами, обеспечивающими гибель кровососущих насекомых, в соответствии с инструкциями по их применению;</w:t>
      </w:r>
    </w:p>
    <w:p w:rsidR="00C42318" w:rsidRPr="00C42318" w:rsidRDefault="00C42318" w:rsidP="00C42318">
      <w:pPr>
        <w:pStyle w:val="a4"/>
        <w:jc w:val="both"/>
        <w:rPr>
          <w:rFonts w:ascii="Times New Roman" w:hAnsi="Times New Roman" w:cs="Times New Roman"/>
          <w:sz w:val="28"/>
          <w:szCs w:val="28"/>
          <w:lang w:eastAsia="ru-RU"/>
        </w:rPr>
      </w:pPr>
      <w:bookmarkStart w:id="133" w:name="dst100141"/>
      <w:bookmarkEnd w:id="133"/>
      <w:r w:rsidRPr="00C42318">
        <w:rPr>
          <w:rFonts w:ascii="Times New Roman" w:hAnsi="Times New Roman" w:cs="Times New Roman"/>
          <w:sz w:val="28"/>
          <w:szCs w:val="28"/>
          <w:lang w:eastAsia="ru-RU"/>
        </w:rPr>
        <w:t>оборудование дезинфекционных ковриков на входе (выходе) и дезинфекционных барьеров на въезде (выезде) на территорию (с территории) эпизоотического очага;</w:t>
      </w:r>
    </w:p>
    <w:p w:rsidR="00C42318" w:rsidRPr="00C42318" w:rsidRDefault="00C42318" w:rsidP="00C42318">
      <w:pPr>
        <w:pStyle w:val="a4"/>
        <w:jc w:val="both"/>
        <w:rPr>
          <w:rFonts w:ascii="Times New Roman" w:hAnsi="Times New Roman" w:cs="Times New Roman"/>
          <w:sz w:val="28"/>
          <w:szCs w:val="28"/>
          <w:lang w:eastAsia="ru-RU"/>
        </w:rPr>
      </w:pPr>
      <w:bookmarkStart w:id="134" w:name="dst100142"/>
      <w:bookmarkEnd w:id="134"/>
      <w:r w:rsidRPr="00C42318">
        <w:rPr>
          <w:rFonts w:ascii="Times New Roman" w:hAnsi="Times New Roman" w:cs="Times New Roman"/>
          <w:sz w:val="28"/>
          <w:szCs w:val="28"/>
          <w:lang w:eastAsia="ru-RU"/>
        </w:rPr>
        <w:t>дезинфекционная обработка и смена одежды и обуви персонала при выходе с территории хозяйства, проведение дезинфекции помещений хозяйства и дезинфекционной обработки поверхности транспортных средств при выезде с территории хозяйства в соответствии с </w:t>
      </w:r>
      <w:hyperlink r:id="rId32" w:anchor="dst100149" w:history="1">
        <w:r w:rsidRPr="00C42318">
          <w:rPr>
            <w:rFonts w:ascii="Times New Roman" w:hAnsi="Times New Roman" w:cs="Times New Roman"/>
            <w:color w:val="666699"/>
            <w:sz w:val="28"/>
            <w:szCs w:val="28"/>
            <w:u w:val="single"/>
            <w:lang w:eastAsia="ru-RU"/>
          </w:rPr>
          <w:t>пунктом 34</w:t>
        </w:r>
      </w:hyperlink>
      <w:r w:rsidRPr="00C42318">
        <w:rPr>
          <w:rFonts w:ascii="Times New Roman" w:hAnsi="Times New Roman" w:cs="Times New Roman"/>
          <w:sz w:val="28"/>
          <w:szCs w:val="28"/>
          <w:lang w:eastAsia="ru-RU"/>
        </w:rPr>
        <w:t> Правил;</w:t>
      </w:r>
    </w:p>
    <w:p w:rsidR="00C42318" w:rsidRPr="00C42318" w:rsidRDefault="00C42318" w:rsidP="00C42318">
      <w:pPr>
        <w:pStyle w:val="a4"/>
        <w:jc w:val="both"/>
        <w:rPr>
          <w:rFonts w:ascii="Times New Roman" w:hAnsi="Times New Roman" w:cs="Times New Roman"/>
          <w:sz w:val="28"/>
          <w:szCs w:val="28"/>
          <w:lang w:eastAsia="ru-RU"/>
        </w:rPr>
      </w:pPr>
      <w:bookmarkStart w:id="135" w:name="dst100143"/>
      <w:bookmarkEnd w:id="135"/>
      <w:r w:rsidRPr="00C42318">
        <w:rPr>
          <w:rFonts w:ascii="Times New Roman" w:hAnsi="Times New Roman" w:cs="Times New Roman"/>
          <w:sz w:val="28"/>
          <w:szCs w:val="28"/>
          <w:lang w:eastAsia="ru-RU"/>
        </w:rPr>
        <w:t>уничтожение молока, молочных продуктов, спермы, эмбрионов, полученных от больных и подозреваемых в заболевании восприимчивых животных.</w:t>
      </w:r>
    </w:p>
    <w:p w:rsidR="00C42318" w:rsidRPr="00C42318" w:rsidRDefault="00C42318" w:rsidP="00C42318">
      <w:pPr>
        <w:pStyle w:val="a4"/>
        <w:jc w:val="both"/>
        <w:rPr>
          <w:rFonts w:ascii="Times New Roman" w:hAnsi="Times New Roman" w:cs="Times New Roman"/>
          <w:sz w:val="28"/>
          <w:szCs w:val="28"/>
          <w:lang w:eastAsia="ru-RU"/>
        </w:rPr>
      </w:pPr>
      <w:bookmarkStart w:id="136" w:name="dst100144"/>
      <w:bookmarkEnd w:id="136"/>
      <w:r w:rsidRPr="00C42318">
        <w:rPr>
          <w:rFonts w:ascii="Times New Roman" w:hAnsi="Times New Roman" w:cs="Times New Roman"/>
          <w:sz w:val="28"/>
          <w:szCs w:val="28"/>
          <w:lang w:eastAsia="ru-RU"/>
        </w:rPr>
        <w:t>Молоко и молочные продукты, полученные от восприимчивых животных, за исключением больных и подозреваемых в заболевании восприимчивых животных, подвергаются термической обработке путем кипячения в течение 5 минут, молозиво - при температуре 60 °C в течение 60 минут и используются внутри хозяйства.</w:t>
      </w:r>
    </w:p>
    <w:p w:rsidR="00C42318" w:rsidRPr="00C42318" w:rsidRDefault="00C42318" w:rsidP="00C42318">
      <w:pPr>
        <w:pStyle w:val="a4"/>
        <w:jc w:val="both"/>
        <w:rPr>
          <w:rFonts w:ascii="Times New Roman" w:hAnsi="Times New Roman" w:cs="Times New Roman"/>
          <w:sz w:val="28"/>
          <w:szCs w:val="28"/>
          <w:lang w:eastAsia="ru-RU"/>
        </w:rPr>
      </w:pPr>
      <w:bookmarkStart w:id="137" w:name="dst100145"/>
      <w:bookmarkEnd w:id="137"/>
      <w:r w:rsidRPr="00C42318">
        <w:rPr>
          <w:rFonts w:ascii="Times New Roman" w:hAnsi="Times New Roman" w:cs="Times New Roman"/>
          <w:sz w:val="28"/>
          <w:szCs w:val="28"/>
          <w:lang w:eastAsia="ru-RU"/>
        </w:rPr>
        <w:t>32. Убой больных восприимчивых животных с клиническими признаками, характерными для ИНАН, перечисленными в </w:t>
      </w:r>
      <w:hyperlink r:id="rId33" w:anchor="dst100018" w:history="1">
        <w:r w:rsidRPr="00C42318">
          <w:rPr>
            <w:rFonts w:ascii="Times New Roman" w:hAnsi="Times New Roman" w:cs="Times New Roman"/>
            <w:color w:val="666699"/>
            <w:sz w:val="28"/>
            <w:szCs w:val="28"/>
            <w:u w:val="single"/>
            <w:lang w:eastAsia="ru-RU"/>
          </w:rPr>
          <w:t>пункте 3</w:t>
        </w:r>
      </w:hyperlink>
      <w:r w:rsidRPr="00C42318">
        <w:rPr>
          <w:rFonts w:ascii="Times New Roman" w:hAnsi="Times New Roman" w:cs="Times New Roman"/>
          <w:sz w:val="28"/>
          <w:szCs w:val="28"/>
          <w:lang w:eastAsia="ru-RU"/>
        </w:rPr>
        <w:t> Правил, осуществляется бескровным методом. Продукты убоя, полученные от больных восприимчивых животных с клиническими признаками, характерными для ИНАН (кроме шкур, конского волоса), продукты убоя, полученные от больных восприимчивых животных без клинических признаков, характерных для ИНАН (кроме мяса, шкур, конского волоса), утилизируются в соответствии с ветеринарными </w:t>
      </w:r>
      <w:hyperlink r:id="rId34" w:anchor="dst100010" w:history="1">
        <w:r w:rsidRPr="00C42318">
          <w:rPr>
            <w:rFonts w:ascii="Times New Roman" w:hAnsi="Times New Roman" w:cs="Times New Roman"/>
            <w:color w:val="666699"/>
            <w:sz w:val="28"/>
            <w:szCs w:val="28"/>
            <w:u w:val="single"/>
            <w:lang w:eastAsia="ru-RU"/>
          </w:rPr>
          <w:t>правилами</w:t>
        </w:r>
      </w:hyperlink>
      <w:r w:rsidRPr="00C42318">
        <w:rPr>
          <w:rFonts w:ascii="Times New Roman" w:hAnsi="Times New Roman" w:cs="Times New Roman"/>
          <w:sz w:val="28"/>
          <w:szCs w:val="28"/>
          <w:lang w:eastAsia="ru-RU"/>
        </w:rPr>
        <w:t> перемещения, хранения, переработки и утилизации биологических отходов, утверждаемыми в соответствии со </w:t>
      </w:r>
      <w:hyperlink r:id="rId35" w:anchor="dst100187" w:history="1">
        <w:r w:rsidRPr="00C42318">
          <w:rPr>
            <w:rFonts w:ascii="Times New Roman" w:hAnsi="Times New Roman" w:cs="Times New Roman"/>
            <w:color w:val="666699"/>
            <w:sz w:val="28"/>
            <w:szCs w:val="28"/>
            <w:u w:val="single"/>
            <w:lang w:eastAsia="ru-RU"/>
          </w:rPr>
          <w:t>статьей 2.1</w:t>
        </w:r>
      </w:hyperlink>
      <w:r w:rsidRPr="00C42318">
        <w:rPr>
          <w:rFonts w:ascii="Times New Roman" w:hAnsi="Times New Roman" w:cs="Times New Roman"/>
          <w:sz w:val="28"/>
          <w:szCs w:val="28"/>
          <w:lang w:eastAsia="ru-RU"/>
        </w:rPr>
        <w:t> Закона Российской Федерации от 14 мая 1993 г. N 4979-1 "О ветеринарии".</w:t>
      </w:r>
    </w:p>
    <w:p w:rsidR="00C42318" w:rsidRPr="00C42318" w:rsidRDefault="00C42318" w:rsidP="00C42318">
      <w:pPr>
        <w:pStyle w:val="a4"/>
        <w:jc w:val="both"/>
        <w:rPr>
          <w:rFonts w:ascii="Times New Roman" w:hAnsi="Times New Roman" w:cs="Times New Roman"/>
          <w:sz w:val="28"/>
          <w:szCs w:val="28"/>
          <w:lang w:eastAsia="ru-RU"/>
        </w:rPr>
      </w:pPr>
      <w:bookmarkStart w:id="138" w:name="dst100146"/>
      <w:bookmarkEnd w:id="138"/>
      <w:r w:rsidRPr="00C42318">
        <w:rPr>
          <w:rFonts w:ascii="Times New Roman" w:hAnsi="Times New Roman" w:cs="Times New Roman"/>
          <w:sz w:val="28"/>
          <w:szCs w:val="28"/>
          <w:lang w:eastAsia="ru-RU"/>
        </w:rPr>
        <w:lastRenderedPageBreak/>
        <w:t>33. Парные шкуры восприимчивых животных подвергаются дезинфекции в тузлуке с добавлением 5-процентной кальцинированной соды к общему объему в течение 24 часов при жидкостном коэффициенте 1:4 и температуре 20 °C. Конский волос используется без ограничений.</w:t>
      </w:r>
    </w:p>
    <w:p w:rsidR="00C42318" w:rsidRPr="00C42318" w:rsidRDefault="00C42318" w:rsidP="00C42318">
      <w:pPr>
        <w:pStyle w:val="a4"/>
        <w:jc w:val="both"/>
        <w:rPr>
          <w:rFonts w:ascii="Times New Roman" w:hAnsi="Times New Roman" w:cs="Times New Roman"/>
          <w:sz w:val="28"/>
          <w:szCs w:val="28"/>
          <w:lang w:eastAsia="ru-RU"/>
        </w:rPr>
      </w:pPr>
      <w:bookmarkStart w:id="139" w:name="dst100147"/>
      <w:bookmarkEnd w:id="139"/>
      <w:r w:rsidRPr="00C42318">
        <w:rPr>
          <w:rFonts w:ascii="Times New Roman" w:hAnsi="Times New Roman" w:cs="Times New Roman"/>
          <w:sz w:val="28"/>
          <w:szCs w:val="28"/>
          <w:lang w:eastAsia="ru-RU"/>
        </w:rPr>
        <w:t>Мясо, полученное от больных восприимчивых животных без клинических признаков, характерных для ИНАН, подвергается прогреванию в открытых котлах в течение не менее 3 часов, в закрытых котлах при давлении пара 0,5 МПа - в течение не менее 2,5 часа, с достижением в толще продукта (массой не более 2 кг) температуры не ниже 80 °C в течение не менее 1 минуты или запеканию при температуре не ниже 120 °C в течение 2 часов с достижением в толще продукта температуры не ниже 85 °C и используется внутри хозяйства.</w:t>
      </w:r>
    </w:p>
    <w:p w:rsidR="00C42318" w:rsidRPr="00C42318" w:rsidRDefault="00C42318" w:rsidP="00C42318">
      <w:pPr>
        <w:pStyle w:val="a4"/>
        <w:jc w:val="both"/>
        <w:rPr>
          <w:rFonts w:ascii="Times New Roman" w:hAnsi="Times New Roman" w:cs="Times New Roman"/>
          <w:sz w:val="28"/>
          <w:szCs w:val="28"/>
          <w:lang w:eastAsia="ru-RU"/>
        </w:rPr>
      </w:pPr>
      <w:bookmarkStart w:id="140" w:name="dst100148"/>
      <w:bookmarkEnd w:id="140"/>
      <w:r w:rsidRPr="00C42318">
        <w:rPr>
          <w:rFonts w:ascii="Times New Roman" w:hAnsi="Times New Roman" w:cs="Times New Roman"/>
          <w:sz w:val="28"/>
          <w:szCs w:val="28"/>
          <w:lang w:eastAsia="ru-RU"/>
        </w:rPr>
        <w:t xml:space="preserve">Корма прогреваются при температуре 90 °C не менее 60 минут, при температуре 100 °C - не менее 30 минут, при температуре 114 °C и абсолютном давлении в 3 бара - не менее 10 минут или дезинфицируются растворами с </w:t>
      </w:r>
      <w:proofErr w:type="spellStart"/>
      <w:r w:rsidRPr="00C42318">
        <w:rPr>
          <w:rFonts w:ascii="Times New Roman" w:hAnsi="Times New Roman" w:cs="Times New Roman"/>
          <w:sz w:val="28"/>
          <w:szCs w:val="28"/>
          <w:lang w:eastAsia="ru-RU"/>
        </w:rPr>
        <w:t>вирулицидной</w:t>
      </w:r>
      <w:proofErr w:type="spellEnd"/>
      <w:r w:rsidRPr="00C42318">
        <w:rPr>
          <w:rFonts w:ascii="Times New Roman" w:hAnsi="Times New Roman" w:cs="Times New Roman"/>
          <w:sz w:val="28"/>
          <w:szCs w:val="28"/>
          <w:lang w:eastAsia="ru-RU"/>
        </w:rPr>
        <w:t xml:space="preserve"> активностью в отношении возбудителя согласно инструкции по применению.</w:t>
      </w:r>
    </w:p>
    <w:p w:rsidR="00C42318" w:rsidRPr="00C42318" w:rsidRDefault="00C42318" w:rsidP="00C42318">
      <w:pPr>
        <w:pStyle w:val="a4"/>
        <w:jc w:val="both"/>
        <w:rPr>
          <w:rFonts w:ascii="Times New Roman" w:hAnsi="Times New Roman" w:cs="Times New Roman"/>
          <w:sz w:val="28"/>
          <w:szCs w:val="28"/>
          <w:lang w:eastAsia="ru-RU"/>
        </w:rPr>
      </w:pPr>
      <w:bookmarkStart w:id="141" w:name="dst100149"/>
      <w:bookmarkEnd w:id="141"/>
      <w:r w:rsidRPr="00C42318">
        <w:rPr>
          <w:rFonts w:ascii="Times New Roman" w:hAnsi="Times New Roman" w:cs="Times New Roman"/>
          <w:sz w:val="28"/>
          <w:szCs w:val="28"/>
          <w:lang w:eastAsia="ru-RU"/>
        </w:rPr>
        <w:t>34. Дезинфекции подлежат помещения по содержанию восприимчивых животных и другие объекты, с которыми контактировали больные восприимчивые животные, убойные пункты, другие сооружения и имеющееся в них оборудование, транспортные средства, одежда, обувь, инвентарь и предметы ухода за восприимчивыми животными.</w:t>
      </w:r>
    </w:p>
    <w:p w:rsidR="00C42318" w:rsidRPr="00C42318" w:rsidRDefault="00C42318" w:rsidP="00C42318">
      <w:pPr>
        <w:pStyle w:val="a4"/>
        <w:jc w:val="both"/>
        <w:rPr>
          <w:rFonts w:ascii="Times New Roman" w:hAnsi="Times New Roman" w:cs="Times New Roman"/>
          <w:sz w:val="28"/>
          <w:szCs w:val="28"/>
          <w:lang w:eastAsia="ru-RU"/>
        </w:rPr>
      </w:pPr>
      <w:bookmarkStart w:id="142" w:name="dst100150"/>
      <w:bookmarkEnd w:id="142"/>
      <w:r w:rsidRPr="00C42318">
        <w:rPr>
          <w:rFonts w:ascii="Times New Roman" w:hAnsi="Times New Roman" w:cs="Times New Roman"/>
          <w:sz w:val="28"/>
          <w:szCs w:val="28"/>
          <w:lang w:eastAsia="ru-RU"/>
        </w:rPr>
        <w:t>Дезинфекция помещений и других мест, в которых содержались больные восприимчивые животные, проводится в три этапа: первый - сразу после изоляции больных восприимчивых животных, второй - после проведения механической очистки, третий - перед отменой карантина.</w:t>
      </w:r>
    </w:p>
    <w:p w:rsidR="00C42318" w:rsidRPr="00C42318" w:rsidRDefault="00C42318" w:rsidP="00C42318">
      <w:pPr>
        <w:pStyle w:val="a4"/>
        <w:jc w:val="both"/>
        <w:rPr>
          <w:rFonts w:ascii="Times New Roman" w:hAnsi="Times New Roman" w:cs="Times New Roman"/>
          <w:sz w:val="28"/>
          <w:szCs w:val="28"/>
          <w:lang w:eastAsia="ru-RU"/>
        </w:rPr>
      </w:pPr>
      <w:bookmarkStart w:id="143" w:name="dst100151"/>
      <w:bookmarkEnd w:id="143"/>
      <w:r w:rsidRPr="00C42318">
        <w:rPr>
          <w:rFonts w:ascii="Times New Roman" w:hAnsi="Times New Roman" w:cs="Times New Roman"/>
          <w:sz w:val="28"/>
          <w:szCs w:val="28"/>
          <w:lang w:eastAsia="ru-RU"/>
        </w:rPr>
        <w:t xml:space="preserve">Для дезинфекции должны применяться 4-процентный горячий раствор едкого натра, или 3-процентная хлорная известь, или 3-процентный нейтральный гипохлорит кальция, или 1-процентный </w:t>
      </w:r>
      <w:proofErr w:type="spellStart"/>
      <w:r w:rsidRPr="00C42318">
        <w:rPr>
          <w:rFonts w:ascii="Times New Roman" w:hAnsi="Times New Roman" w:cs="Times New Roman"/>
          <w:sz w:val="28"/>
          <w:szCs w:val="28"/>
          <w:lang w:eastAsia="ru-RU"/>
        </w:rPr>
        <w:t>глутаровый</w:t>
      </w:r>
      <w:proofErr w:type="spellEnd"/>
      <w:r w:rsidRPr="00C42318">
        <w:rPr>
          <w:rFonts w:ascii="Times New Roman" w:hAnsi="Times New Roman" w:cs="Times New Roman"/>
          <w:sz w:val="28"/>
          <w:szCs w:val="28"/>
          <w:lang w:eastAsia="ru-RU"/>
        </w:rPr>
        <w:t xml:space="preserve"> альдегид, или 5-процентный однохлористый йод, или 2-процентные растворы формалина (</w:t>
      </w:r>
      <w:proofErr w:type="spellStart"/>
      <w:r w:rsidRPr="00C42318">
        <w:rPr>
          <w:rFonts w:ascii="Times New Roman" w:hAnsi="Times New Roman" w:cs="Times New Roman"/>
          <w:sz w:val="28"/>
          <w:szCs w:val="28"/>
          <w:lang w:eastAsia="ru-RU"/>
        </w:rPr>
        <w:t>параформальдегид</w:t>
      </w:r>
      <w:proofErr w:type="spellEnd"/>
      <w:r w:rsidRPr="00C42318">
        <w:rPr>
          <w:rFonts w:ascii="Times New Roman" w:hAnsi="Times New Roman" w:cs="Times New Roman"/>
          <w:sz w:val="28"/>
          <w:szCs w:val="28"/>
          <w:lang w:eastAsia="ru-RU"/>
        </w:rPr>
        <w:t>), или хлорамина из расчета 0,3 - 0,5 дм</w:t>
      </w:r>
      <w:r w:rsidRPr="00C42318">
        <w:rPr>
          <w:rFonts w:ascii="Times New Roman" w:hAnsi="Times New Roman" w:cs="Times New Roman"/>
          <w:sz w:val="28"/>
          <w:szCs w:val="28"/>
          <w:vertAlign w:val="superscript"/>
          <w:lang w:eastAsia="ru-RU"/>
        </w:rPr>
        <w:t>3</w:t>
      </w:r>
      <w:r w:rsidRPr="00C42318">
        <w:rPr>
          <w:rFonts w:ascii="Times New Roman" w:hAnsi="Times New Roman" w:cs="Times New Roman"/>
          <w:sz w:val="28"/>
          <w:szCs w:val="28"/>
          <w:lang w:eastAsia="ru-RU"/>
        </w:rPr>
        <w:t>/м</w:t>
      </w:r>
      <w:r w:rsidRPr="00C42318">
        <w:rPr>
          <w:rFonts w:ascii="Times New Roman" w:hAnsi="Times New Roman" w:cs="Times New Roman"/>
          <w:sz w:val="28"/>
          <w:szCs w:val="28"/>
          <w:vertAlign w:val="superscript"/>
          <w:lang w:eastAsia="ru-RU"/>
        </w:rPr>
        <w:t>2</w:t>
      </w:r>
      <w:r w:rsidRPr="00C42318">
        <w:rPr>
          <w:rFonts w:ascii="Times New Roman" w:hAnsi="Times New Roman" w:cs="Times New Roman"/>
          <w:sz w:val="28"/>
          <w:szCs w:val="28"/>
          <w:lang w:eastAsia="ru-RU"/>
        </w:rPr>
        <w:t xml:space="preserve">, или другие дезинфицирующие средства с </w:t>
      </w:r>
      <w:proofErr w:type="spellStart"/>
      <w:r w:rsidRPr="00C42318">
        <w:rPr>
          <w:rFonts w:ascii="Times New Roman" w:hAnsi="Times New Roman" w:cs="Times New Roman"/>
          <w:sz w:val="28"/>
          <w:szCs w:val="28"/>
          <w:lang w:eastAsia="ru-RU"/>
        </w:rPr>
        <w:t>вируцилидной</w:t>
      </w:r>
      <w:proofErr w:type="spellEnd"/>
      <w:r w:rsidRPr="00C42318">
        <w:rPr>
          <w:rFonts w:ascii="Times New Roman" w:hAnsi="Times New Roman" w:cs="Times New Roman"/>
          <w:sz w:val="28"/>
          <w:szCs w:val="28"/>
          <w:lang w:eastAsia="ru-RU"/>
        </w:rPr>
        <w:t xml:space="preserve"> активностью в отношении возбудителя в соответствии с инструкциями по их применению.</w:t>
      </w:r>
    </w:p>
    <w:p w:rsidR="00C42318" w:rsidRPr="00C42318" w:rsidRDefault="00C42318" w:rsidP="00C42318">
      <w:pPr>
        <w:pStyle w:val="a4"/>
        <w:jc w:val="both"/>
        <w:rPr>
          <w:rFonts w:ascii="Times New Roman" w:hAnsi="Times New Roman" w:cs="Times New Roman"/>
          <w:sz w:val="28"/>
          <w:szCs w:val="28"/>
          <w:lang w:eastAsia="ru-RU"/>
        </w:rPr>
      </w:pPr>
      <w:bookmarkStart w:id="144" w:name="dst100152"/>
      <w:bookmarkEnd w:id="144"/>
      <w:r w:rsidRPr="00C42318">
        <w:rPr>
          <w:rFonts w:ascii="Times New Roman" w:hAnsi="Times New Roman" w:cs="Times New Roman"/>
          <w:sz w:val="28"/>
          <w:szCs w:val="28"/>
          <w:lang w:eastAsia="ru-RU"/>
        </w:rPr>
        <w:t xml:space="preserve">Для дезинфекционной обработки поверхности транспортных средств должны применяться 1,5-процентный формальдегид, 3-процентный </w:t>
      </w:r>
      <w:proofErr w:type="spellStart"/>
      <w:r w:rsidRPr="00C42318">
        <w:rPr>
          <w:rFonts w:ascii="Times New Roman" w:hAnsi="Times New Roman" w:cs="Times New Roman"/>
          <w:sz w:val="28"/>
          <w:szCs w:val="28"/>
          <w:lang w:eastAsia="ru-RU"/>
        </w:rPr>
        <w:t>фоспар</w:t>
      </w:r>
      <w:proofErr w:type="spellEnd"/>
      <w:r w:rsidRPr="00C42318">
        <w:rPr>
          <w:rFonts w:ascii="Times New Roman" w:hAnsi="Times New Roman" w:cs="Times New Roman"/>
          <w:sz w:val="28"/>
          <w:szCs w:val="28"/>
          <w:lang w:eastAsia="ru-RU"/>
        </w:rPr>
        <w:t xml:space="preserve"> или </w:t>
      </w:r>
      <w:proofErr w:type="spellStart"/>
      <w:r w:rsidRPr="00C42318">
        <w:rPr>
          <w:rFonts w:ascii="Times New Roman" w:hAnsi="Times New Roman" w:cs="Times New Roman"/>
          <w:sz w:val="28"/>
          <w:szCs w:val="28"/>
          <w:lang w:eastAsia="ru-RU"/>
        </w:rPr>
        <w:t>парасод</w:t>
      </w:r>
      <w:proofErr w:type="spellEnd"/>
      <w:r w:rsidRPr="00C42318">
        <w:rPr>
          <w:rFonts w:ascii="Times New Roman" w:hAnsi="Times New Roman" w:cs="Times New Roman"/>
          <w:sz w:val="28"/>
          <w:szCs w:val="28"/>
          <w:lang w:eastAsia="ru-RU"/>
        </w:rPr>
        <w:t xml:space="preserve">, 1,5-процентный </w:t>
      </w:r>
      <w:proofErr w:type="spellStart"/>
      <w:r w:rsidRPr="00C42318">
        <w:rPr>
          <w:rFonts w:ascii="Times New Roman" w:hAnsi="Times New Roman" w:cs="Times New Roman"/>
          <w:sz w:val="28"/>
          <w:szCs w:val="28"/>
          <w:lang w:eastAsia="ru-RU"/>
        </w:rPr>
        <w:t>параформ</w:t>
      </w:r>
      <w:proofErr w:type="spellEnd"/>
      <w:r w:rsidRPr="00C42318">
        <w:rPr>
          <w:rFonts w:ascii="Times New Roman" w:hAnsi="Times New Roman" w:cs="Times New Roman"/>
          <w:sz w:val="28"/>
          <w:szCs w:val="28"/>
          <w:lang w:eastAsia="ru-RU"/>
        </w:rPr>
        <w:t xml:space="preserve">, приготовленный на 0,5-процентном растворе едкого натра, 5-процентный хлорамин или другие дезинфицирующие средства с </w:t>
      </w:r>
      <w:proofErr w:type="spellStart"/>
      <w:r w:rsidRPr="00C42318">
        <w:rPr>
          <w:rFonts w:ascii="Times New Roman" w:hAnsi="Times New Roman" w:cs="Times New Roman"/>
          <w:sz w:val="28"/>
          <w:szCs w:val="28"/>
          <w:lang w:eastAsia="ru-RU"/>
        </w:rPr>
        <w:t>вируцилидной</w:t>
      </w:r>
      <w:proofErr w:type="spellEnd"/>
      <w:r w:rsidRPr="00C42318">
        <w:rPr>
          <w:rFonts w:ascii="Times New Roman" w:hAnsi="Times New Roman" w:cs="Times New Roman"/>
          <w:sz w:val="28"/>
          <w:szCs w:val="28"/>
          <w:lang w:eastAsia="ru-RU"/>
        </w:rPr>
        <w:t xml:space="preserve"> активностью в отношении возбудителя в соответствии с инструкциями по их применению.</w:t>
      </w:r>
    </w:p>
    <w:p w:rsidR="00C42318" w:rsidRPr="00C42318" w:rsidRDefault="00C42318" w:rsidP="00C42318">
      <w:pPr>
        <w:pStyle w:val="a4"/>
        <w:jc w:val="both"/>
        <w:rPr>
          <w:rFonts w:ascii="Times New Roman" w:hAnsi="Times New Roman" w:cs="Times New Roman"/>
          <w:sz w:val="28"/>
          <w:szCs w:val="28"/>
          <w:lang w:eastAsia="ru-RU"/>
        </w:rPr>
      </w:pPr>
      <w:bookmarkStart w:id="145" w:name="dst100153"/>
      <w:bookmarkEnd w:id="145"/>
      <w:r w:rsidRPr="00C42318">
        <w:rPr>
          <w:rFonts w:ascii="Times New Roman" w:hAnsi="Times New Roman" w:cs="Times New Roman"/>
          <w:sz w:val="28"/>
          <w:szCs w:val="28"/>
          <w:lang w:eastAsia="ru-RU"/>
        </w:rPr>
        <w:t>Дезинфекционная обработка одежды и обуви должна осуществляться парами формальдегида в пароформалиновой камере в течение часа при температуре 57 - 60 °C, расходе формалина 75 см</w:t>
      </w:r>
      <w:r w:rsidRPr="00C42318">
        <w:rPr>
          <w:rFonts w:ascii="Times New Roman" w:hAnsi="Times New Roman" w:cs="Times New Roman"/>
          <w:sz w:val="28"/>
          <w:szCs w:val="28"/>
          <w:vertAlign w:val="superscript"/>
          <w:lang w:eastAsia="ru-RU"/>
        </w:rPr>
        <w:t>3</w:t>
      </w:r>
      <w:r w:rsidRPr="00C42318">
        <w:rPr>
          <w:rFonts w:ascii="Times New Roman" w:hAnsi="Times New Roman" w:cs="Times New Roman"/>
          <w:sz w:val="28"/>
          <w:szCs w:val="28"/>
          <w:lang w:eastAsia="ru-RU"/>
        </w:rPr>
        <w:t>/м</w:t>
      </w:r>
      <w:r w:rsidRPr="00C42318">
        <w:rPr>
          <w:rFonts w:ascii="Times New Roman" w:hAnsi="Times New Roman" w:cs="Times New Roman"/>
          <w:sz w:val="28"/>
          <w:szCs w:val="28"/>
          <w:vertAlign w:val="superscript"/>
          <w:lang w:eastAsia="ru-RU"/>
        </w:rPr>
        <w:t>3</w:t>
      </w:r>
      <w:r w:rsidRPr="00C42318">
        <w:rPr>
          <w:rFonts w:ascii="Times New Roman" w:hAnsi="Times New Roman" w:cs="Times New Roman"/>
          <w:sz w:val="28"/>
          <w:szCs w:val="28"/>
          <w:lang w:eastAsia="ru-RU"/>
        </w:rPr>
        <w:t xml:space="preserve"> водного раствора формалина с содержанием 1,5% формальдегида или другими дезинфицирующими растворами с </w:t>
      </w:r>
      <w:proofErr w:type="spellStart"/>
      <w:r w:rsidRPr="00C42318">
        <w:rPr>
          <w:rFonts w:ascii="Times New Roman" w:hAnsi="Times New Roman" w:cs="Times New Roman"/>
          <w:sz w:val="28"/>
          <w:szCs w:val="28"/>
          <w:lang w:eastAsia="ru-RU"/>
        </w:rPr>
        <w:t>вирулицидной</w:t>
      </w:r>
      <w:proofErr w:type="spellEnd"/>
      <w:r w:rsidRPr="00C42318">
        <w:rPr>
          <w:rFonts w:ascii="Times New Roman" w:hAnsi="Times New Roman" w:cs="Times New Roman"/>
          <w:sz w:val="28"/>
          <w:szCs w:val="28"/>
          <w:lang w:eastAsia="ru-RU"/>
        </w:rPr>
        <w:t xml:space="preserve"> активностью в отношении возбудителя согласно инструкциям по их применению.</w:t>
      </w:r>
    </w:p>
    <w:p w:rsidR="00C42318" w:rsidRPr="00C42318" w:rsidRDefault="00C42318" w:rsidP="00C42318">
      <w:pPr>
        <w:pStyle w:val="a4"/>
        <w:jc w:val="both"/>
        <w:rPr>
          <w:rFonts w:ascii="Times New Roman" w:hAnsi="Times New Roman" w:cs="Times New Roman"/>
          <w:sz w:val="28"/>
          <w:szCs w:val="28"/>
          <w:lang w:eastAsia="ru-RU"/>
        </w:rPr>
      </w:pPr>
      <w:bookmarkStart w:id="146" w:name="dst100154"/>
      <w:bookmarkEnd w:id="146"/>
      <w:r w:rsidRPr="00C42318">
        <w:rPr>
          <w:rFonts w:ascii="Times New Roman" w:hAnsi="Times New Roman" w:cs="Times New Roman"/>
          <w:sz w:val="28"/>
          <w:szCs w:val="28"/>
          <w:lang w:eastAsia="ru-RU"/>
        </w:rPr>
        <w:lastRenderedPageBreak/>
        <w:t>Навоз восприимчивых животных складируется в штабеля для биотермического обеззараживания в течение не менее 30 календарных дней. Началом срока обеззараживания считается день подъема температуры в штабеле до 60 °C. Навозная жижа обеззараживается хлорной известью из расчета 0,5 л раствора хлорной извести (содержащего 25 мг/л активного хлора) на 1 м</w:t>
      </w:r>
      <w:r w:rsidRPr="00C42318">
        <w:rPr>
          <w:rFonts w:ascii="Times New Roman" w:hAnsi="Times New Roman" w:cs="Times New Roman"/>
          <w:sz w:val="28"/>
          <w:szCs w:val="28"/>
          <w:vertAlign w:val="superscript"/>
          <w:lang w:eastAsia="ru-RU"/>
        </w:rPr>
        <w:t>3</w:t>
      </w:r>
      <w:r w:rsidRPr="00C42318">
        <w:rPr>
          <w:rFonts w:ascii="Times New Roman" w:hAnsi="Times New Roman" w:cs="Times New Roman"/>
          <w:sz w:val="28"/>
          <w:szCs w:val="28"/>
          <w:lang w:eastAsia="ru-RU"/>
        </w:rPr>
        <w:t> жижи при выдерживании в течение не менее 18 часов.</w:t>
      </w:r>
    </w:p>
    <w:p w:rsidR="00C42318" w:rsidRPr="00C42318" w:rsidRDefault="00C42318" w:rsidP="00C42318">
      <w:pPr>
        <w:pStyle w:val="a4"/>
        <w:jc w:val="both"/>
        <w:rPr>
          <w:rFonts w:ascii="Times New Roman" w:hAnsi="Times New Roman" w:cs="Times New Roman"/>
          <w:sz w:val="28"/>
          <w:szCs w:val="28"/>
          <w:lang w:eastAsia="ru-RU"/>
        </w:rPr>
      </w:pPr>
      <w:bookmarkStart w:id="147" w:name="dst100155"/>
      <w:bookmarkEnd w:id="147"/>
      <w:r w:rsidRPr="00C42318">
        <w:rPr>
          <w:rFonts w:ascii="Times New Roman" w:hAnsi="Times New Roman" w:cs="Times New Roman"/>
          <w:sz w:val="28"/>
          <w:szCs w:val="28"/>
          <w:lang w:eastAsia="ru-RU"/>
        </w:rPr>
        <w:t>35. В неблагополучном пункте:</w:t>
      </w:r>
    </w:p>
    <w:p w:rsidR="00C42318" w:rsidRPr="00C42318" w:rsidRDefault="00C42318" w:rsidP="00C42318">
      <w:pPr>
        <w:pStyle w:val="a4"/>
        <w:jc w:val="both"/>
        <w:rPr>
          <w:rFonts w:ascii="Times New Roman" w:hAnsi="Times New Roman" w:cs="Times New Roman"/>
          <w:sz w:val="28"/>
          <w:szCs w:val="28"/>
          <w:lang w:eastAsia="ru-RU"/>
        </w:rPr>
      </w:pPr>
      <w:bookmarkStart w:id="148" w:name="dst100156"/>
      <w:bookmarkEnd w:id="148"/>
      <w:r w:rsidRPr="00C42318">
        <w:rPr>
          <w:rFonts w:ascii="Times New Roman" w:hAnsi="Times New Roman" w:cs="Times New Roman"/>
          <w:sz w:val="28"/>
          <w:szCs w:val="28"/>
          <w:lang w:eastAsia="ru-RU"/>
        </w:rPr>
        <w:t>а) запрещается:</w:t>
      </w:r>
    </w:p>
    <w:p w:rsidR="00C42318" w:rsidRPr="00C42318" w:rsidRDefault="00C42318" w:rsidP="00C42318">
      <w:pPr>
        <w:pStyle w:val="a4"/>
        <w:jc w:val="both"/>
        <w:rPr>
          <w:rFonts w:ascii="Times New Roman" w:hAnsi="Times New Roman" w:cs="Times New Roman"/>
          <w:sz w:val="28"/>
          <w:szCs w:val="28"/>
          <w:lang w:eastAsia="ru-RU"/>
        </w:rPr>
      </w:pPr>
      <w:bookmarkStart w:id="149" w:name="dst100157"/>
      <w:bookmarkEnd w:id="149"/>
      <w:r w:rsidRPr="00C42318">
        <w:rPr>
          <w:rFonts w:ascii="Times New Roman" w:hAnsi="Times New Roman" w:cs="Times New Roman"/>
          <w:sz w:val="28"/>
          <w:szCs w:val="28"/>
          <w:lang w:eastAsia="ru-RU"/>
        </w:rPr>
        <w:t>ввод (ввоз) на территорию неблагополучного пункта, вывод (вывоз) за его пределы восприимчивых животных (за исключением вывоза восприимчивых животных на убой на предприятия по убою животных или оборудованные для этих целей убойные пункты);</w:t>
      </w:r>
    </w:p>
    <w:p w:rsidR="00C42318" w:rsidRPr="00C42318" w:rsidRDefault="00C42318" w:rsidP="00C42318">
      <w:pPr>
        <w:pStyle w:val="a4"/>
        <w:jc w:val="both"/>
        <w:rPr>
          <w:rFonts w:ascii="Times New Roman" w:hAnsi="Times New Roman" w:cs="Times New Roman"/>
          <w:sz w:val="28"/>
          <w:szCs w:val="28"/>
          <w:lang w:eastAsia="ru-RU"/>
        </w:rPr>
      </w:pPr>
      <w:bookmarkStart w:id="150" w:name="dst100158"/>
      <w:bookmarkEnd w:id="150"/>
      <w:r w:rsidRPr="00C42318">
        <w:rPr>
          <w:rFonts w:ascii="Times New Roman" w:hAnsi="Times New Roman" w:cs="Times New Roman"/>
          <w:sz w:val="28"/>
          <w:szCs w:val="28"/>
          <w:lang w:eastAsia="ru-RU"/>
        </w:rPr>
        <w:t>вывоз продуктов убоя, полученных от восприимчивых животных;</w:t>
      </w:r>
    </w:p>
    <w:p w:rsidR="00C42318" w:rsidRPr="00C42318" w:rsidRDefault="00C42318" w:rsidP="00C42318">
      <w:pPr>
        <w:pStyle w:val="a4"/>
        <w:jc w:val="both"/>
        <w:rPr>
          <w:rFonts w:ascii="Times New Roman" w:hAnsi="Times New Roman" w:cs="Times New Roman"/>
          <w:sz w:val="28"/>
          <w:szCs w:val="28"/>
          <w:lang w:eastAsia="ru-RU"/>
        </w:rPr>
      </w:pPr>
      <w:bookmarkStart w:id="151" w:name="dst100159"/>
      <w:bookmarkEnd w:id="151"/>
      <w:r w:rsidRPr="00C42318">
        <w:rPr>
          <w:rFonts w:ascii="Times New Roman" w:hAnsi="Times New Roman" w:cs="Times New Roman"/>
          <w:sz w:val="28"/>
          <w:szCs w:val="28"/>
          <w:lang w:eastAsia="ru-RU"/>
        </w:rPr>
        <w:t>проведение сельскохозяйственных ярмарок, выставок, торгов и других общественных мероприятий, связанных со скоплением восприимчивых животных;</w:t>
      </w:r>
    </w:p>
    <w:p w:rsidR="00C42318" w:rsidRPr="00C42318" w:rsidRDefault="00C42318" w:rsidP="00C42318">
      <w:pPr>
        <w:pStyle w:val="a4"/>
        <w:jc w:val="both"/>
        <w:rPr>
          <w:rFonts w:ascii="Times New Roman" w:hAnsi="Times New Roman" w:cs="Times New Roman"/>
          <w:sz w:val="28"/>
          <w:szCs w:val="28"/>
          <w:lang w:eastAsia="ru-RU"/>
        </w:rPr>
      </w:pPr>
      <w:bookmarkStart w:id="152" w:name="dst100160"/>
      <w:bookmarkEnd w:id="152"/>
      <w:r w:rsidRPr="00C42318">
        <w:rPr>
          <w:rFonts w:ascii="Times New Roman" w:hAnsi="Times New Roman" w:cs="Times New Roman"/>
          <w:sz w:val="28"/>
          <w:szCs w:val="28"/>
          <w:lang w:eastAsia="ru-RU"/>
        </w:rPr>
        <w:t>б) осуществляется обработка восприимчивых животных средствами, обеспечивающими гибель кровососущих насекомых, в соответствии с инструкциями по их применению.</w:t>
      </w:r>
    </w:p>
    <w:p w:rsidR="00C42318" w:rsidRPr="00C42318" w:rsidRDefault="00C42318" w:rsidP="00C42318">
      <w:pPr>
        <w:pStyle w:val="a4"/>
        <w:jc w:val="both"/>
        <w:rPr>
          <w:rFonts w:ascii="Times New Roman" w:hAnsi="Times New Roman" w:cs="Times New Roman"/>
          <w:b/>
          <w:sz w:val="28"/>
          <w:szCs w:val="28"/>
          <w:lang w:eastAsia="ru-RU"/>
        </w:rPr>
      </w:pPr>
      <w:r w:rsidRPr="00C42318">
        <w:rPr>
          <w:rFonts w:ascii="Times New Roman" w:hAnsi="Times New Roman" w:cs="Times New Roman"/>
          <w:b/>
          <w:sz w:val="28"/>
          <w:szCs w:val="28"/>
          <w:lang w:eastAsia="ru-RU"/>
        </w:rPr>
        <w:t>VII. Отмена карантина</w:t>
      </w:r>
    </w:p>
    <w:p w:rsidR="00C42318" w:rsidRPr="00C42318" w:rsidRDefault="00C42318" w:rsidP="00C42318">
      <w:pPr>
        <w:pStyle w:val="a4"/>
        <w:jc w:val="both"/>
        <w:rPr>
          <w:rFonts w:ascii="Times New Roman" w:hAnsi="Times New Roman" w:cs="Times New Roman"/>
          <w:b/>
          <w:sz w:val="28"/>
          <w:szCs w:val="28"/>
          <w:lang w:eastAsia="ru-RU"/>
        </w:rPr>
      </w:pPr>
      <w:r w:rsidRPr="00C42318">
        <w:rPr>
          <w:rFonts w:ascii="Times New Roman" w:hAnsi="Times New Roman" w:cs="Times New Roman"/>
          <w:b/>
          <w:sz w:val="28"/>
          <w:szCs w:val="28"/>
          <w:lang w:eastAsia="ru-RU"/>
        </w:rPr>
        <w:t> </w:t>
      </w:r>
    </w:p>
    <w:p w:rsidR="00C42318" w:rsidRPr="00C42318" w:rsidRDefault="00C42318" w:rsidP="00C42318">
      <w:pPr>
        <w:pStyle w:val="a4"/>
        <w:jc w:val="both"/>
        <w:rPr>
          <w:rFonts w:ascii="Times New Roman" w:hAnsi="Times New Roman" w:cs="Times New Roman"/>
          <w:sz w:val="28"/>
          <w:szCs w:val="28"/>
          <w:lang w:eastAsia="ru-RU"/>
        </w:rPr>
      </w:pPr>
      <w:bookmarkStart w:id="153" w:name="dst100162"/>
      <w:bookmarkEnd w:id="153"/>
      <w:r w:rsidRPr="00C42318">
        <w:rPr>
          <w:rFonts w:ascii="Times New Roman" w:hAnsi="Times New Roman" w:cs="Times New Roman"/>
          <w:sz w:val="28"/>
          <w:szCs w:val="28"/>
          <w:lang w:eastAsia="ru-RU"/>
        </w:rPr>
        <w:t>36. Отмена карантина осуществляется после убоя последнего больного восприимчивого животного, получения двукратных отрицательных результатов серологических исследований восприимчивых животных с интервалом в 30 календарных дней, а также проведения других мероприятий, предусмотренных Правилами.</w:t>
      </w:r>
    </w:p>
    <w:p w:rsidR="00C42318" w:rsidRPr="00C42318" w:rsidRDefault="00C42318" w:rsidP="00C42318">
      <w:pPr>
        <w:pStyle w:val="a4"/>
        <w:jc w:val="both"/>
        <w:rPr>
          <w:rFonts w:ascii="Times New Roman" w:hAnsi="Times New Roman" w:cs="Times New Roman"/>
          <w:sz w:val="28"/>
          <w:szCs w:val="28"/>
          <w:lang w:eastAsia="ru-RU"/>
        </w:rPr>
      </w:pPr>
      <w:bookmarkStart w:id="154" w:name="dst100163"/>
      <w:bookmarkEnd w:id="154"/>
      <w:r w:rsidRPr="00C42318">
        <w:rPr>
          <w:rFonts w:ascii="Times New Roman" w:hAnsi="Times New Roman" w:cs="Times New Roman"/>
          <w:sz w:val="28"/>
          <w:szCs w:val="28"/>
          <w:lang w:eastAsia="ru-RU"/>
        </w:rPr>
        <w:t>37.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должностного лица организации, подведомственной органу исполнительной власти субъекта Российской Федерации, осуществляющего переданные полномочия в области ветеринарии, или от должностного лица ветеринарной (ветеринарно-санитарной) службы федерального органа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случае, если эпизоотический очаг был выявлен на объектах, подведомственных указанным органам) заключения о выполнении мероприятий, предусмотренных Правилами,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(карантина) на территории субъекта Российской Федерации, в котором был зарегистрирован эпизоотический очаг.</w:t>
      </w:r>
    </w:p>
    <w:p w:rsidR="00C42318" w:rsidRPr="00C42318" w:rsidRDefault="00C42318" w:rsidP="00C42318">
      <w:pPr>
        <w:pStyle w:val="a4"/>
        <w:jc w:val="both"/>
        <w:rPr>
          <w:rFonts w:ascii="Times New Roman" w:hAnsi="Times New Roman" w:cs="Times New Roman"/>
          <w:sz w:val="28"/>
          <w:szCs w:val="28"/>
          <w:lang w:eastAsia="ru-RU"/>
        </w:rPr>
      </w:pPr>
      <w:bookmarkStart w:id="155" w:name="dst100164"/>
      <w:bookmarkEnd w:id="155"/>
      <w:r w:rsidRPr="00C42318">
        <w:rPr>
          <w:rFonts w:ascii="Times New Roman" w:hAnsi="Times New Roman" w:cs="Times New Roman"/>
          <w:sz w:val="28"/>
          <w:szCs w:val="28"/>
          <w:lang w:eastAsia="ru-RU"/>
        </w:rPr>
        <w:t xml:space="preserve">Руководитель высшего исполнительного органа государственной власти субъекта Российской Федерации принимает решение об отмене </w:t>
      </w:r>
      <w:r w:rsidRPr="00C42318">
        <w:rPr>
          <w:rFonts w:ascii="Times New Roman" w:hAnsi="Times New Roman" w:cs="Times New Roman"/>
          <w:sz w:val="28"/>
          <w:szCs w:val="28"/>
          <w:lang w:eastAsia="ru-RU"/>
        </w:rPr>
        <w:lastRenderedPageBreak/>
        <w:t>ограничительных мероприятий (карантина) на территории субъекта Российской Федерации, в котором был зарегистрирован эпизоотический очаг.</w:t>
      </w:r>
    </w:p>
    <w:p w:rsidR="00C42318" w:rsidRPr="00C42318" w:rsidRDefault="00C42318" w:rsidP="00C42318">
      <w:pPr>
        <w:pStyle w:val="a4"/>
        <w:jc w:val="both"/>
        <w:rPr>
          <w:rFonts w:ascii="Times New Roman" w:hAnsi="Times New Roman" w:cs="Times New Roman"/>
          <w:sz w:val="28"/>
          <w:szCs w:val="28"/>
          <w:lang w:eastAsia="ru-RU"/>
        </w:rPr>
      </w:pPr>
      <w:bookmarkStart w:id="156" w:name="dst100165"/>
      <w:bookmarkEnd w:id="156"/>
      <w:r w:rsidRPr="00C42318">
        <w:rPr>
          <w:rFonts w:ascii="Times New Roman" w:hAnsi="Times New Roman" w:cs="Times New Roman"/>
          <w:sz w:val="28"/>
          <w:szCs w:val="28"/>
          <w:lang w:eastAsia="ru-RU"/>
        </w:rPr>
        <w:t>Решение об отмене ограничительных мероприятий (карантина) на территории субъекта Российской Федерации, в котором был зарегистрирован эпизоотический очаг, принимает руководитель органа исполнительной власти субъекта Российской Федерации, осуществляющего переданные полномочия в области ветеринарии в случае принятия им решения об установлении ограничительных мероприятий (карантина).</w:t>
      </w:r>
    </w:p>
    <w:p w:rsidR="00C42318" w:rsidRPr="00C42318" w:rsidRDefault="00C42318" w:rsidP="00C42318">
      <w:pPr>
        <w:pStyle w:val="a4"/>
        <w:jc w:val="both"/>
        <w:rPr>
          <w:rFonts w:ascii="Times New Roman" w:hAnsi="Times New Roman" w:cs="Times New Roman"/>
          <w:sz w:val="28"/>
          <w:szCs w:val="28"/>
          <w:lang w:eastAsia="ru-RU"/>
        </w:rPr>
      </w:pPr>
    </w:p>
    <w:sectPr w:rsidR="00C42318" w:rsidRPr="00C42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CDD"/>
    <w:multiLevelType w:val="hybridMultilevel"/>
    <w:tmpl w:val="9ACC2A8C"/>
    <w:lvl w:ilvl="0" w:tplc="B658E2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241AF6"/>
    <w:multiLevelType w:val="multilevel"/>
    <w:tmpl w:val="2182F2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F9"/>
    <w:rsid w:val="001505F9"/>
    <w:rsid w:val="00256FB9"/>
    <w:rsid w:val="00951C32"/>
    <w:rsid w:val="00B57FA9"/>
    <w:rsid w:val="00C42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1E194"/>
  <w15:chartTrackingRefBased/>
  <w15:docId w15:val="{02F7E121-CABA-4052-BD32-05E32F66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423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2318"/>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C42318"/>
    <w:rPr>
      <w:color w:val="0000FF"/>
      <w:u w:val="single"/>
    </w:rPr>
  </w:style>
  <w:style w:type="character" w:customStyle="1" w:styleId="nobr">
    <w:name w:val="nobr"/>
    <w:basedOn w:val="a0"/>
    <w:rsid w:val="00C42318"/>
  </w:style>
  <w:style w:type="paragraph" w:styleId="a4">
    <w:name w:val="No Spacing"/>
    <w:uiPriority w:val="1"/>
    <w:qFormat/>
    <w:rsid w:val="00C42318"/>
    <w:pPr>
      <w:spacing w:after="0" w:line="240" w:lineRule="auto"/>
    </w:pPr>
  </w:style>
  <w:style w:type="character" w:customStyle="1" w:styleId="hl">
    <w:name w:val="hl"/>
    <w:basedOn w:val="a0"/>
    <w:rsid w:val="00C42318"/>
  </w:style>
  <w:style w:type="character" w:customStyle="1" w:styleId="sup">
    <w:name w:val="sup"/>
    <w:basedOn w:val="a0"/>
    <w:rsid w:val="00C42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6355">
      <w:bodyDiv w:val="1"/>
      <w:marLeft w:val="0"/>
      <w:marRight w:val="0"/>
      <w:marTop w:val="0"/>
      <w:marBottom w:val="0"/>
      <w:divBdr>
        <w:top w:val="none" w:sz="0" w:space="0" w:color="auto"/>
        <w:left w:val="none" w:sz="0" w:space="0" w:color="auto"/>
        <w:bottom w:val="none" w:sz="0" w:space="0" w:color="auto"/>
        <w:right w:val="none" w:sz="0" w:space="0" w:color="auto"/>
      </w:divBdr>
      <w:divsChild>
        <w:div w:id="1862890404">
          <w:marLeft w:val="0"/>
          <w:marRight w:val="0"/>
          <w:marTop w:val="0"/>
          <w:marBottom w:val="0"/>
          <w:divBdr>
            <w:top w:val="none" w:sz="0" w:space="0" w:color="auto"/>
            <w:left w:val="none" w:sz="0" w:space="0" w:color="auto"/>
            <w:bottom w:val="none" w:sz="0" w:space="0" w:color="auto"/>
            <w:right w:val="none" w:sz="0" w:space="0" w:color="auto"/>
          </w:divBdr>
        </w:div>
      </w:divsChild>
    </w:div>
    <w:div w:id="15235401">
      <w:bodyDiv w:val="1"/>
      <w:marLeft w:val="0"/>
      <w:marRight w:val="0"/>
      <w:marTop w:val="0"/>
      <w:marBottom w:val="0"/>
      <w:divBdr>
        <w:top w:val="none" w:sz="0" w:space="0" w:color="auto"/>
        <w:left w:val="none" w:sz="0" w:space="0" w:color="auto"/>
        <w:bottom w:val="none" w:sz="0" w:space="0" w:color="auto"/>
        <w:right w:val="none" w:sz="0" w:space="0" w:color="auto"/>
      </w:divBdr>
      <w:divsChild>
        <w:div w:id="354235935">
          <w:marLeft w:val="0"/>
          <w:marRight w:val="0"/>
          <w:marTop w:val="192"/>
          <w:marBottom w:val="0"/>
          <w:divBdr>
            <w:top w:val="none" w:sz="0" w:space="0" w:color="auto"/>
            <w:left w:val="none" w:sz="0" w:space="0" w:color="auto"/>
            <w:bottom w:val="none" w:sz="0" w:space="0" w:color="auto"/>
            <w:right w:val="none" w:sz="0" w:space="0" w:color="auto"/>
          </w:divBdr>
        </w:div>
        <w:div w:id="1807503048">
          <w:marLeft w:val="0"/>
          <w:marRight w:val="0"/>
          <w:marTop w:val="192"/>
          <w:marBottom w:val="0"/>
          <w:divBdr>
            <w:top w:val="none" w:sz="0" w:space="0" w:color="auto"/>
            <w:left w:val="none" w:sz="0" w:space="0" w:color="auto"/>
            <w:bottom w:val="none" w:sz="0" w:space="0" w:color="auto"/>
            <w:right w:val="none" w:sz="0" w:space="0" w:color="auto"/>
          </w:divBdr>
        </w:div>
        <w:div w:id="1547446521">
          <w:marLeft w:val="0"/>
          <w:marRight w:val="0"/>
          <w:marTop w:val="192"/>
          <w:marBottom w:val="0"/>
          <w:divBdr>
            <w:top w:val="none" w:sz="0" w:space="0" w:color="auto"/>
            <w:left w:val="none" w:sz="0" w:space="0" w:color="auto"/>
            <w:bottom w:val="none" w:sz="0" w:space="0" w:color="auto"/>
            <w:right w:val="none" w:sz="0" w:space="0" w:color="auto"/>
          </w:divBdr>
        </w:div>
        <w:div w:id="1902712606">
          <w:marLeft w:val="0"/>
          <w:marRight w:val="0"/>
          <w:marTop w:val="192"/>
          <w:marBottom w:val="0"/>
          <w:divBdr>
            <w:top w:val="none" w:sz="0" w:space="0" w:color="auto"/>
            <w:left w:val="none" w:sz="0" w:space="0" w:color="auto"/>
            <w:bottom w:val="none" w:sz="0" w:space="0" w:color="auto"/>
            <w:right w:val="none" w:sz="0" w:space="0" w:color="auto"/>
          </w:divBdr>
        </w:div>
        <w:div w:id="1917856175">
          <w:marLeft w:val="0"/>
          <w:marRight w:val="0"/>
          <w:marTop w:val="192"/>
          <w:marBottom w:val="0"/>
          <w:divBdr>
            <w:top w:val="none" w:sz="0" w:space="0" w:color="auto"/>
            <w:left w:val="none" w:sz="0" w:space="0" w:color="auto"/>
            <w:bottom w:val="none" w:sz="0" w:space="0" w:color="auto"/>
            <w:right w:val="none" w:sz="0" w:space="0" w:color="auto"/>
          </w:divBdr>
        </w:div>
        <w:div w:id="567419554">
          <w:marLeft w:val="0"/>
          <w:marRight w:val="0"/>
          <w:marTop w:val="192"/>
          <w:marBottom w:val="0"/>
          <w:divBdr>
            <w:top w:val="none" w:sz="0" w:space="0" w:color="auto"/>
            <w:left w:val="none" w:sz="0" w:space="0" w:color="auto"/>
            <w:bottom w:val="none" w:sz="0" w:space="0" w:color="auto"/>
            <w:right w:val="none" w:sz="0" w:space="0" w:color="auto"/>
          </w:divBdr>
        </w:div>
        <w:div w:id="1008337388">
          <w:marLeft w:val="0"/>
          <w:marRight w:val="0"/>
          <w:marTop w:val="192"/>
          <w:marBottom w:val="0"/>
          <w:divBdr>
            <w:top w:val="none" w:sz="0" w:space="0" w:color="auto"/>
            <w:left w:val="none" w:sz="0" w:space="0" w:color="auto"/>
            <w:bottom w:val="none" w:sz="0" w:space="0" w:color="auto"/>
            <w:right w:val="none" w:sz="0" w:space="0" w:color="auto"/>
          </w:divBdr>
        </w:div>
        <w:div w:id="1396388605">
          <w:marLeft w:val="0"/>
          <w:marRight w:val="0"/>
          <w:marTop w:val="192"/>
          <w:marBottom w:val="0"/>
          <w:divBdr>
            <w:top w:val="none" w:sz="0" w:space="0" w:color="auto"/>
            <w:left w:val="none" w:sz="0" w:space="0" w:color="auto"/>
            <w:bottom w:val="none" w:sz="0" w:space="0" w:color="auto"/>
            <w:right w:val="none" w:sz="0" w:space="0" w:color="auto"/>
          </w:divBdr>
        </w:div>
        <w:div w:id="637497602">
          <w:marLeft w:val="0"/>
          <w:marRight w:val="0"/>
          <w:marTop w:val="192"/>
          <w:marBottom w:val="0"/>
          <w:divBdr>
            <w:top w:val="none" w:sz="0" w:space="0" w:color="auto"/>
            <w:left w:val="none" w:sz="0" w:space="0" w:color="auto"/>
            <w:bottom w:val="none" w:sz="0" w:space="0" w:color="auto"/>
            <w:right w:val="none" w:sz="0" w:space="0" w:color="auto"/>
          </w:divBdr>
        </w:div>
        <w:div w:id="174079534">
          <w:marLeft w:val="0"/>
          <w:marRight w:val="0"/>
          <w:marTop w:val="192"/>
          <w:marBottom w:val="0"/>
          <w:divBdr>
            <w:top w:val="none" w:sz="0" w:space="0" w:color="auto"/>
            <w:left w:val="none" w:sz="0" w:space="0" w:color="auto"/>
            <w:bottom w:val="none" w:sz="0" w:space="0" w:color="auto"/>
            <w:right w:val="none" w:sz="0" w:space="0" w:color="auto"/>
          </w:divBdr>
        </w:div>
        <w:div w:id="2147043728">
          <w:marLeft w:val="0"/>
          <w:marRight w:val="0"/>
          <w:marTop w:val="192"/>
          <w:marBottom w:val="0"/>
          <w:divBdr>
            <w:top w:val="none" w:sz="0" w:space="0" w:color="auto"/>
            <w:left w:val="none" w:sz="0" w:space="0" w:color="auto"/>
            <w:bottom w:val="none" w:sz="0" w:space="0" w:color="auto"/>
            <w:right w:val="none" w:sz="0" w:space="0" w:color="auto"/>
          </w:divBdr>
        </w:div>
        <w:div w:id="882331667">
          <w:marLeft w:val="0"/>
          <w:marRight w:val="0"/>
          <w:marTop w:val="192"/>
          <w:marBottom w:val="0"/>
          <w:divBdr>
            <w:top w:val="none" w:sz="0" w:space="0" w:color="auto"/>
            <w:left w:val="none" w:sz="0" w:space="0" w:color="auto"/>
            <w:bottom w:val="none" w:sz="0" w:space="0" w:color="auto"/>
            <w:right w:val="none" w:sz="0" w:space="0" w:color="auto"/>
          </w:divBdr>
        </w:div>
        <w:div w:id="122966813">
          <w:marLeft w:val="0"/>
          <w:marRight w:val="0"/>
          <w:marTop w:val="192"/>
          <w:marBottom w:val="0"/>
          <w:divBdr>
            <w:top w:val="none" w:sz="0" w:space="0" w:color="auto"/>
            <w:left w:val="none" w:sz="0" w:space="0" w:color="auto"/>
            <w:bottom w:val="none" w:sz="0" w:space="0" w:color="auto"/>
            <w:right w:val="none" w:sz="0" w:space="0" w:color="auto"/>
          </w:divBdr>
        </w:div>
        <w:div w:id="342126926">
          <w:marLeft w:val="0"/>
          <w:marRight w:val="0"/>
          <w:marTop w:val="192"/>
          <w:marBottom w:val="0"/>
          <w:divBdr>
            <w:top w:val="none" w:sz="0" w:space="0" w:color="auto"/>
            <w:left w:val="none" w:sz="0" w:space="0" w:color="auto"/>
            <w:bottom w:val="none" w:sz="0" w:space="0" w:color="auto"/>
            <w:right w:val="none" w:sz="0" w:space="0" w:color="auto"/>
          </w:divBdr>
        </w:div>
        <w:div w:id="1679112478">
          <w:marLeft w:val="0"/>
          <w:marRight w:val="0"/>
          <w:marTop w:val="192"/>
          <w:marBottom w:val="0"/>
          <w:divBdr>
            <w:top w:val="none" w:sz="0" w:space="0" w:color="auto"/>
            <w:left w:val="none" w:sz="0" w:space="0" w:color="auto"/>
            <w:bottom w:val="none" w:sz="0" w:space="0" w:color="auto"/>
            <w:right w:val="none" w:sz="0" w:space="0" w:color="auto"/>
          </w:divBdr>
        </w:div>
        <w:div w:id="1545754230">
          <w:marLeft w:val="0"/>
          <w:marRight w:val="0"/>
          <w:marTop w:val="192"/>
          <w:marBottom w:val="0"/>
          <w:divBdr>
            <w:top w:val="none" w:sz="0" w:space="0" w:color="auto"/>
            <w:left w:val="none" w:sz="0" w:space="0" w:color="auto"/>
            <w:bottom w:val="none" w:sz="0" w:space="0" w:color="auto"/>
            <w:right w:val="none" w:sz="0" w:space="0" w:color="auto"/>
          </w:divBdr>
        </w:div>
        <w:div w:id="149911271">
          <w:marLeft w:val="0"/>
          <w:marRight w:val="0"/>
          <w:marTop w:val="192"/>
          <w:marBottom w:val="0"/>
          <w:divBdr>
            <w:top w:val="none" w:sz="0" w:space="0" w:color="auto"/>
            <w:left w:val="none" w:sz="0" w:space="0" w:color="auto"/>
            <w:bottom w:val="none" w:sz="0" w:space="0" w:color="auto"/>
            <w:right w:val="none" w:sz="0" w:space="0" w:color="auto"/>
          </w:divBdr>
        </w:div>
        <w:div w:id="483930852">
          <w:marLeft w:val="0"/>
          <w:marRight w:val="0"/>
          <w:marTop w:val="192"/>
          <w:marBottom w:val="0"/>
          <w:divBdr>
            <w:top w:val="none" w:sz="0" w:space="0" w:color="auto"/>
            <w:left w:val="none" w:sz="0" w:space="0" w:color="auto"/>
            <w:bottom w:val="none" w:sz="0" w:space="0" w:color="auto"/>
            <w:right w:val="none" w:sz="0" w:space="0" w:color="auto"/>
          </w:divBdr>
        </w:div>
        <w:div w:id="1709603935">
          <w:marLeft w:val="0"/>
          <w:marRight w:val="0"/>
          <w:marTop w:val="192"/>
          <w:marBottom w:val="0"/>
          <w:divBdr>
            <w:top w:val="none" w:sz="0" w:space="0" w:color="auto"/>
            <w:left w:val="none" w:sz="0" w:space="0" w:color="auto"/>
            <w:bottom w:val="none" w:sz="0" w:space="0" w:color="auto"/>
            <w:right w:val="none" w:sz="0" w:space="0" w:color="auto"/>
          </w:divBdr>
        </w:div>
        <w:div w:id="1735932946">
          <w:marLeft w:val="0"/>
          <w:marRight w:val="0"/>
          <w:marTop w:val="192"/>
          <w:marBottom w:val="0"/>
          <w:divBdr>
            <w:top w:val="none" w:sz="0" w:space="0" w:color="auto"/>
            <w:left w:val="none" w:sz="0" w:space="0" w:color="auto"/>
            <w:bottom w:val="none" w:sz="0" w:space="0" w:color="auto"/>
            <w:right w:val="none" w:sz="0" w:space="0" w:color="auto"/>
          </w:divBdr>
        </w:div>
        <w:div w:id="341713093">
          <w:marLeft w:val="0"/>
          <w:marRight w:val="0"/>
          <w:marTop w:val="192"/>
          <w:marBottom w:val="0"/>
          <w:divBdr>
            <w:top w:val="none" w:sz="0" w:space="0" w:color="auto"/>
            <w:left w:val="none" w:sz="0" w:space="0" w:color="auto"/>
            <w:bottom w:val="none" w:sz="0" w:space="0" w:color="auto"/>
            <w:right w:val="none" w:sz="0" w:space="0" w:color="auto"/>
          </w:divBdr>
        </w:div>
        <w:div w:id="1041202267">
          <w:marLeft w:val="0"/>
          <w:marRight w:val="0"/>
          <w:marTop w:val="192"/>
          <w:marBottom w:val="0"/>
          <w:divBdr>
            <w:top w:val="none" w:sz="0" w:space="0" w:color="auto"/>
            <w:left w:val="none" w:sz="0" w:space="0" w:color="auto"/>
            <w:bottom w:val="none" w:sz="0" w:space="0" w:color="auto"/>
            <w:right w:val="none" w:sz="0" w:space="0" w:color="auto"/>
          </w:divBdr>
        </w:div>
        <w:div w:id="1411586745">
          <w:marLeft w:val="0"/>
          <w:marRight w:val="0"/>
          <w:marTop w:val="192"/>
          <w:marBottom w:val="0"/>
          <w:divBdr>
            <w:top w:val="none" w:sz="0" w:space="0" w:color="auto"/>
            <w:left w:val="none" w:sz="0" w:space="0" w:color="auto"/>
            <w:bottom w:val="none" w:sz="0" w:space="0" w:color="auto"/>
            <w:right w:val="none" w:sz="0" w:space="0" w:color="auto"/>
          </w:divBdr>
        </w:div>
        <w:div w:id="770703448">
          <w:marLeft w:val="0"/>
          <w:marRight w:val="0"/>
          <w:marTop w:val="192"/>
          <w:marBottom w:val="0"/>
          <w:divBdr>
            <w:top w:val="none" w:sz="0" w:space="0" w:color="auto"/>
            <w:left w:val="none" w:sz="0" w:space="0" w:color="auto"/>
            <w:bottom w:val="none" w:sz="0" w:space="0" w:color="auto"/>
            <w:right w:val="none" w:sz="0" w:space="0" w:color="auto"/>
          </w:divBdr>
        </w:div>
        <w:div w:id="830756028">
          <w:marLeft w:val="0"/>
          <w:marRight w:val="0"/>
          <w:marTop w:val="192"/>
          <w:marBottom w:val="0"/>
          <w:divBdr>
            <w:top w:val="none" w:sz="0" w:space="0" w:color="auto"/>
            <w:left w:val="none" w:sz="0" w:space="0" w:color="auto"/>
            <w:bottom w:val="none" w:sz="0" w:space="0" w:color="auto"/>
            <w:right w:val="none" w:sz="0" w:space="0" w:color="auto"/>
          </w:divBdr>
        </w:div>
        <w:div w:id="1494950614">
          <w:marLeft w:val="0"/>
          <w:marRight w:val="0"/>
          <w:marTop w:val="192"/>
          <w:marBottom w:val="0"/>
          <w:divBdr>
            <w:top w:val="none" w:sz="0" w:space="0" w:color="auto"/>
            <w:left w:val="none" w:sz="0" w:space="0" w:color="auto"/>
            <w:bottom w:val="none" w:sz="0" w:space="0" w:color="auto"/>
            <w:right w:val="none" w:sz="0" w:space="0" w:color="auto"/>
          </w:divBdr>
        </w:div>
        <w:div w:id="132454185">
          <w:marLeft w:val="0"/>
          <w:marRight w:val="0"/>
          <w:marTop w:val="192"/>
          <w:marBottom w:val="0"/>
          <w:divBdr>
            <w:top w:val="none" w:sz="0" w:space="0" w:color="auto"/>
            <w:left w:val="none" w:sz="0" w:space="0" w:color="auto"/>
            <w:bottom w:val="none" w:sz="0" w:space="0" w:color="auto"/>
            <w:right w:val="none" w:sz="0" w:space="0" w:color="auto"/>
          </w:divBdr>
        </w:div>
      </w:divsChild>
    </w:div>
    <w:div w:id="500706718">
      <w:bodyDiv w:val="1"/>
      <w:marLeft w:val="0"/>
      <w:marRight w:val="0"/>
      <w:marTop w:val="0"/>
      <w:marBottom w:val="0"/>
      <w:divBdr>
        <w:top w:val="none" w:sz="0" w:space="0" w:color="auto"/>
        <w:left w:val="none" w:sz="0" w:space="0" w:color="auto"/>
        <w:bottom w:val="none" w:sz="0" w:space="0" w:color="auto"/>
        <w:right w:val="none" w:sz="0" w:space="0" w:color="auto"/>
      </w:divBdr>
      <w:divsChild>
        <w:div w:id="992951365">
          <w:marLeft w:val="0"/>
          <w:marRight w:val="0"/>
          <w:marTop w:val="192"/>
          <w:marBottom w:val="0"/>
          <w:divBdr>
            <w:top w:val="none" w:sz="0" w:space="0" w:color="auto"/>
            <w:left w:val="none" w:sz="0" w:space="0" w:color="auto"/>
            <w:bottom w:val="none" w:sz="0" w:space="0" w:color="auto"/>
            <w:right w:val="none" w:sz="0" w:space="0" w:color="auto"/>
          </w:divBdr>
        </w:div>
        <w:div w:id="933323977">
          <w:marLeft w:val="0"/>
          <w:marRight w:val="0"/>
          <w:marTop w:val="192"/>
          <w:marBottom w:val="0"/>
          <w:divBdr>
            <w:top w:val="none" w:sz="0" w:space="0" w:color="auto"/>
            <w:left w:val="none" w:sz="0" w:space="0" w:color="auto"/>
            <w:bottom w:val="none" w:sz="0" w:space="0" w:color="auto"/>
            <w:right w:val="none" w:sz="0" w:space="0" w:color="auto"/>
          </w:divBdr>
        </w:div>
        <w:div w:id="580604193">
          <w:marLeft w:val="0"/>
          <w:marRight w:val="0"/>
          <w:marTop w:val="192"/>
          <w:marBottom w:val="0"/>
          <w:divBdr>
            <w:top w:val="none" w:sz="0" w:space="0" w:color="auto"/>
            <w:left w:val="none" w:sz="0" w:space="0" w:color="auto"/>
            <w:bottom w:val="none" w:sz="0" w:space="0" w:color="auto"/>
            <w:right w:val="none" w:sz="0" w:space="0" w:color="auto"/>
          </w:divBdr>
        </w:div>
        <w:div w:id="164593433">
          <w:marLeft w:val="0"/>
          <w:marRight w:val="0"/>
          <w:marTop w:val="192"/>
          <w:marBottom w:val="0"/>
          <w:divBdr>
            <w:top w:val="none" w:sz="0" w:space="0" w:color="auto"/>
            <w:left w:val="none" w:sz="0" w:space="0" w:color="auto"/>
            <w:bottom w:val="none" w:sz="0" w:space="0" w:color="auto"/>
            <w:right w:val="none" w:sz="0" w:space="0" w:color="auto"/>
          </w:divBdr>
        </w:div>
        <w:div w:id="101144468">
          <w:marLeft w:val="0"/>
          <w:marRight w:val="0"/>
          <w:marTop w:val="192"/>
          <w:marBottom w:val="0"/>
          <w:divBdr>
            <w:top w:val="none" w:sz="0" w:space="0" w:color="auto"/>
            <w:left w:val="none" w:sz="0" w:space="0" w:color="auto"/>
            <w:bottom w:val="none" w:sz="0" w:space="0" w:color="auto"/>
            <w:right w:val="none" w:sz="0" w:space="0" w:color="auto"/>
          </w:divBdr>
        </w:div>
        <w:div w:id="1550536405">
          <w:marLeft w:val="0"/>
          <w:marRight w:val="0"/>
          <w:marTop w:val="192"/>
          <w:marBottom w:val="0"/>
          <w:divBdr>
            <w:top w:val="none" w:sz="0" w:space="0" w:color="auto"/>
            <w:left w:val="none" w:sz="0" w:space="0" w:color="auto"/>
            <w:bottom w:val="none" w:sz="0" w:space="0" w:color="auto"/>
            <w:right w:val="none" w:sz="0" w:space="0" w:color="auto"/>
          </w:divBdr>
        </w:div>
        <w:div w:id="1513757976">
          <w:marLeft w:val="0"/>
          <w:marRight w:val="0"/>
          <w:marTop w:val="192"/>
          <w:marBottom w:val="0"/>
          <w:divBdr>
            <w:top w:val="none" w:sz="0" w:space="0" w:color="auto"/>
            <w:left w:val="none" w:sz="0" w:space="0" w:color="auto"/>
            <w:bottom w:val="none" w:sz="0" w:space="0" w:color="auto"/>
            <w:right w:val="none" w:sz="0" w:space="0" w:color="auto"/>
          </w:divBdr>
        </w:div>
        <w:div w:id="733625997">
          <w:marLeft w:val="0"/>
          <w:marRight w:val="0"/>
          <w:marTop w:val="192"/>
          <w:marBottom w:val="0"/>
          <w:divBdr>
            <w:top w:val="none" w:sz="0" w:space="0" w:color="auto"/>
            <w:left w:val="none" w:sz="0" w:space="0" w:color="auto"/>
            <w:bottom w:val="none" w:sz="0" w:space="0" w:color="auto"/>
            <w:right w:val="none" w:sz="0" w:space="0" w:color="auto"/>
          </w:divBdr>
        </w:div>
        <w:div w:id="1172329988">
          <w:marLeft w:val="0"/>
          <w:marRight w:val="0"/>
          <w:marTop w:val="192"/>
          <w:marBottom w:val="0"/>
          <w:divBdr>
            <w:top w:val="none" w:sz="0" w:space="0" w:color="auto"/>
            <w:left w:val="none" w:sz="0" w:space="0" w:color="auto"/>
            <w:bottom w:val="none" w:sz="0" w:space="0" w:color="auto"/>
            <w:right w:val="none" w:sz="0" w:space="0" w:color="auto"/>
          </w:divBdr>
        </w:div>
        <w:div w:id="104270417">
          <w:marLeft w:val="0"/>
          <w:marRight w:val="0"/>
          <w:marTop w:val="192"/>
          <w:marBottom w:val="0"/>
          <w:divBdr>
            <w:top w:val="none" w:sz="0" w:space="0" w:color="auto"/>
            <w:left w:val="none" w:sz="0" w:space="0" w:color="auto"/>
            <w:bottom w:val="none" w:sz="0" w:space="0" w:color="auto"/>
            <w:right w:val="none" w:sz="0" w:space="0" w:color="auto"/>
          </w:divBdr>
        </w:div>
        <w:div w:id="1115171229">
          <w:marLeft w:val="0"/>
          <w:marRight w:val="0"/>
          <w:marTop w:val="192"/>
          <w:marBottom w:val="0"/>
          <w:divBdr>
            <w:top w:val="none" w:sz="0" w:space="0" w:color="auto"/>
            <w:left w:val="none" w:sz="0" w:space="0" w:color="auto"/>
            <w:bottom w:val="none" w:sz="0" w:space="0" w:color="auto"/>
            <w:right w:val="none" w:sz="0" w:space="0" w:color="auto"/>
          </w:divBdr>
        </w:div>
        <w:div w:id="1919166219">
          <w:marLeft w:val="0"/>
          <w:marRight w:val="0"/>
          <w:marTop w:val="192"/>
          <w:marBottom w:val="0"/>
          <w:divBdr>
            <w:top w:val="none" w:sz="0" w:space="0" w:color="auto"/>
            <w:left w:val="none" w:sz="0" w:space="0" w:color="auto"/>
            <w:bottom w:val="none" w:sz="0" w:space="0" w:color="auto"/>
            <w:right w:val="none" w:sz="0" w:space="0" w:color="auto"/>
          </w:divBdr>
        </w:div>
        <w:div w:id="1726759455">
          <w:marLeft w:val="0"/>
          <w:marRight w:val="0"/>
          <w:marTop w:val="192"/>
          <w:marBottom w:val="0"/>
          <w:divBdr>
            <w:top w:val="none" w:sz="0" w:space="0" w:color="auto"/>
            <w:left w:val="none" w:sz="0" w:space="0" w:color="auto"/>
            <w:bottom w:val="none" w:sz="0" w:space="0" w:color="auto"/>
            <w:right w:val="none" w:sz="0" w:space="0" w:color="auto"/>
          </w:divBdr>
        </w:div>
        <w:div w:id="784663112">
          <w:marLeft w:val="0"/>
          <w:marRight w:val="0"/>
          <w:marTop w:val="192"/>
          <w:marBottom w:val="0"/>
          <w:divBdr>
            <w:top w:val="none" w:sz="0" w:space="0" w:color="auto"/>
            <w:left w:val="none" w:sz="0" w:space="0" w:color="auto"/>
            <w:bottom w:val="none" w:sz="0" w:space="0" w:color="auto"/>
            <w:right w:val="none" w:sz="0" w:space="0" w:color="auto"/>
          </w:divBdr>
        </w:div>
      </w:divsChild>
    </w:div>
    <w:div w:id="864447538">
      <w:bodyDiv w:val="1"/>
      <w:marLeft w:val="0"/>
      <w:marRight w:val="0"/>
      <w:marTop w:val="0"/>
      <w:marBottom w:val="0"/>
      <w:divBdr>
        <w:top w:val="none" w:sz="0" w:space="0" w:color="auto"/>
        <w:left w:val="none" w:sz="0" w:space="0" w:color="auto"/>
        <w:bottom w:val="none" w:sz="0" w:space="0" w:color="auto"/>
        <w:right w:val="none" w:sz="0" w:space="0" w:color="auto"/>
      </w:divBdr>
      <w:divsChild>
        <w:div w:id="727848978">
          <w:marLeft w:val="0"/>
          <w:marRight w:val="0"/>
          <w:marTop w:val="192"/>
          <w:marBottom w:val="0"/>
          <w:divBdr>
            <w:top w:val="none" w:sz="0" w:space="0" w:color="auto"/>
            <w:left w:val="none" w:sz="0" w:space="0" w:color="auto"/>
            <w:bottom w:val="none" w:sz="0" w:space="0" w:color="auto"/>
            <w:right w:val="none" w:sz="0" w:space="0" w:color="auto"/>
          </w:divBdr>
        </w:div>
        <w:div w:id="193351446">
          <w:marLeft w:val="0"/>
          <w:marRight w:val="0"/>
          <w:marTop w:val="192"/>
          <w:marBottom w:val="0"/>
          <w:divBdr>
            <w:top w:val="none" w:sz="0" w:space="0" w:color="auto"/>
            <w:left w:val="none" w:sz="0" w:space="0" w:color="auto"/>
            <w:bottom w:val="none" w:sz="0" w:space="0" w:color="auto"/>
            <w:right w:val="none" w:sz="0" w:space="0" w:color="auto"/>
          </w:divBdr>
        </w:div>
        <w:div w:id="755632711">
          <w:marLeft w:val="0"/>
          <w:marRight w:val="0"/>
          <w:marTop w:val="192"/>
          <w:marBottom w:val="0"/>
          <w:divBdr>
            <w:top w:val="none" w:sz="0" w:space="0" w:color="auto"/>
            <w:left w:val="none" w:sz="0" w:space="0" w:color="auto"/>
            <w:bottom w:val="none" w:sz="0" w:space="0" w:color="auto"/>
            <w:right w:val="none" w:sz="0" w:space="0" w:color="auto"/>
          </w:divBdr>
        </w:div>
        <w:div w:id="1596479319">
          <w:marLeft w:val="0"/>
          <w:marRight w:val="0"/>
          <w:marTop w:val="192"/>
          <w:marBottom w:val="0"/>
          <w:divBdr>
            <w:top w:val="none" w:sz="0" w:space="0" w:color="auto"/>
            <w:left w:val="none" w:sz="0" w:space="0" w:color="auto"/>
            <w:bottom w:val="none" w:sz="0" w:space="0" w:color="auto"/>
            <w:right w:val="none" w:sz="0" w:space="0" w:color="auto"/>
          </w:divBdr>
        </w:div>
        <w:div w:id="1212234826">
          <w:marLeft w:val="0"/>
          <w:marRight w:val="0"/>
          <w:marTop w:val="192"/>
          <w:marBottom w:val="0"/>
          <w:divBdr>
            <w:top w:val="none" w:sz="0" w:space="0" w:color="auto"/>
            <w:left w:val="none" w:sz="0" w:space="0" w:color="auto"/>
            <w:bottom w:val="none" w:sz="0" w:space="0" w:color="auto"/>
            <w:right w:val="none" w:sz="0" w:space="0" w:color="auto"/>
          </w:divBdr>
        </w:div>
        <w:div w:id="216017142">
          <w:marLeft w:val="0"/>
          <w:marRight w:val="0"/>
          <w:marTop w:val="192"/>
          <w:marBottom w:val="0"/>
          <w:divBdr>
            <w:top w:val="none" w:sz="0" w:space="0" w:color="auto"/>
            <w:left w:val="none" w:sz="0" w:space="0" w:color="auto"/>
            <w:bottom w:val="none" w:sz="0" w:space="0" w:color="auto"/>
            <w:right w:val="none" w:sz="0" w:space="0" w:color="auto"/>
          </w:divBdr>
        </w:div>
        <w:div w:id="1731031499">
          <w:marLeft w:val="0"/>
          <w:marRight w:val="0"/>
          <w:marTop w:val="192"/>
          <w:marBottom w:val="0"/>
          <w:divBdr>
            <w:top w:val="none" w:sz="0" w:space="0" w:color="auto"/>
            <w:left w:val="none" w:sz="0" w:space="0" w:color="auto"/>
            <w:bottom w:val="none" w:sz="0" w:space="0" w:color="auto"/>
            <w:right w:val="none" w:sz="0" w:space="0" w:color="auto"/>
          </w:divBdr>
        </w:div>
      </w:divsChild>
    </w:div>
    <w:div w:id="895513708">
      <w:bodyDiv w:val="1"/>
      <w:marLeft w:val="0"/>
      <w:marRight w:val="0"/>
      <w:marTop w:val="0"/>
      <w:marBottom w:val="0"/>
      <w:divBdr>
        <w:top w:val="none" w:sz="0" w:space="0" w:color="auto"/>
        <w:left w:val="none" w:sz="0" w:space="0" w:color="auto"/>
        <w:bottom w:val="none" w:sz="0" w:space="0" w:color="auto"/>
        <w:right w:val="none" w:sz="0" w:space="0" w:color="auto"/>
      </w:divBdr>
      <w:divsChild>
        <w:div w:id="1652324423">
          <w:marLeft w:val="0"/>
          <w:marRight w:val="0"/>
          <w:marTop w:val="192"/>
          <w:marBottom w:val="0"/>
          <w:divBdr>
            <w:top w:val="none" w:sz="0" w:space="0" w:color="auto"/>
            <w:left w:val="none" w:sz="0" w:space="0" w:color="auto"/>
            <w:bottom w:val="none" w:sz="0" w:space="0" w:color="auto"/>
            <w:right w:val="none" w:sz="0" w:space="0" w:color="auto"/>
          </w:divBdr>
        </w:div>
        <w:div w:id="1813213393">
          <w:marLeft w:val="0"/>
          <w:marRight w:val="0"/>
          <w:marTop w:val="192"/>
          <w:marBottom w:val="0"/>
          <w:divBdr>
            <w:top w:val="none" w:sz="0" w:space="0" w:color="auto"/>
            <w:left w:val="none" w:sz="0" w:space="0" w:color="auto"/>
            <w:bottom w:val="none" w:sz="0" w:space="0" w:color="auto"/>
            <w:right w:val="none" w:sz="0" w:space="0" w:color="auto"/>
          </w:divBdr>
        </w:div>
        <w:div w:id="669598384">
          <w:marLeft w:val="0"/>
          <w:marRight w:val="0"/>
          <w:marTop w:val="192"/>
          <w:marBottom w:val="0"/>
          <w:divBdr>
            <w:top w:val="none" w:sz="0" w:space="0" w:color="auto"/>
            <w:left w:val="none" w:sz="0" w:space="0" w:color="auto"/>
            <w:bottom w:val="none" w:sz="0" w:space="0" w:color="auto"/>
            <w:right w:val="none" w:sz="0" w:space="0" w:color="auto"/>
          </w:divBdr>
        </w:div>
        <w:div w:id="1797142320">
          <w:marLeft w:val="0"/>
          <w:marRight w:val="0"/>
          <w:marTop w:val="192"/>
          <w:marBottom w:val="0"/>
          <w:divBdr>
            <w:top w:val="none" w:sz="0" w:space="0" w:color="auto"/>
            <w:left w:val="none" w:sz="0" w:space="0" w:color="auto"/>
            <w:bottom w:val="none" w:sz="0" w:space="0" w:color="auto"/>
            <w:right w:val="none" w:sz="0" w:space="0" w:color="auto"/>
          </w:divBdr>
        </w:div>
      </w:divsChild>
    </w:div>
    <w:div w:id="976256348">
      <w:bodyDiv w:val="1"/>
      <w:marLeft w:val="0"/>
      <w:marRight w:val="0"/>
      <w:marTop w:val="0"/>
      <w:marBottom w:val="0"/>
      <w:divBdr>
        <w:top w:val="none" w:sz="0" w:space="0" w:color="auto"/>
        <w:left w:val="none" w:sz="0" w:space="0" w:color="auto"/>
        <w:bottom w:val="none" w:sz="0" w:space="0" w:color="auto"/>
        <w:right w:val="none" w:sz="0" w:space="0" w:color="auto"/>
      </w:divBdr>
      <w:divsChild>
        <w:div w:id="114639272">
          <w:marLeft w:val="0"/>
          <w:marRight w:val="0"/>
          <w:marTop w:val="192"/>
          <w:marBottom w:val="0"/>
          <w:divBdr>
            <w:top w:val="none" w:sz="0" w:space="0" w:color="auto"/>
            <w:left w:val="none" w:sz="0" w:space="0" w:color="auto"/>
            <w:bottom w:val="none" w:sz="0" w:space="0" w:color="auto"/>
            <w:right w:val="none" w:sz="0" w:space="0" w:color="auto"/>
          </w:divBdr>
        </w:div>
        <w:div w:id="1704281691">
          <w:marLeft w:val="0"/>
          <w:marRight w:val="0"/>
          <w:marTop w:val="192"/>
          <w:marBottom w:val="0"/>
          <w:divBdr>
            <w:top w:val="none" w:sz="0" w:space="0" w:color="auto"/>
            <w:left w:val="none" w:sz="0" w:space="0" w:color="auto"/>
            <w:bottom w:val="none" w:sz="0" w:space="0" w:color="auto"/>
            <w:right w:val="none" w:sz="0" w:space="0" w:color="auto"/>
          </w:divBdr>
        </w:div>
        <w:div w:id="558512974">
          <w:marLeft w:val="0"/>
          <w:marRight w:val="0"/>
          <w:marTop w:val="192"/>
          <w:marBottom w:val="0"/>
          <w:divBdr>
            <w:top w:val="none" w:sz="0" w:space="0" w:color="auto"/>
            <w:left w:val="none" w:sz="0" w:space="0" w:color="auto"/>
            <w:bottom w:val="none" w:sz="0" w:space="0" w:color="auto"/>
            <w:right w:val="none" w:sz="0" w:space="0" w:color="auto"/>
          </w:divBdr>
        </w:div>
        <w:div w:id="698513255">
          <w:marLeft w:val="0"/>
          <w:marRight w:val="0"/>
          <w:marTop w:val="192"/>
          <w:marBottom w:val="0"/>
          <w:divBdr>
            <w:top w:val="none" w:sz="0" w:space="0" w:color="auto"/>
            <w:left w:val="none" w:sz="0" w:space="0" w:color="auto"/>
            <w:bottom w:val="none" w:sz="0" w:space="0" w:color="auto"/>
            <w:right w:val="none" w:sz="0" w:space="0" w:color="auto"/>
          </w:divBdr>
        </w:div>
        <w:div w:id="1470971435">
          <w:marLeft w:val="0"/>
          <w:marRight w:val="0"/>
          <w:marTop w:val="192"/>
          <w:marBottom w:val="0"/>
          <w:divBdr>
            <w:top w:val="none" w:sz="0" w:space="0" w:color="auto"/>
            <w:left w:val="none" w:sz="0" w:space="0" w:color="auto"/>
            <w:bottom w:val="none" w:sz="0" w:space="0" w:color="auto"/>
            <w:right w:val="none" w:sz="0" w:space="0" w:color="auto"/>
          </w:divBdr>
        </w:div>
        <w:div w:id="5718521">
          <w:marLeft w:val="0"/>
          <w:marRight w:val="0"/>
          <w:marTop w:val="192"/>
          <w:marBottom w:val="0"/>
          <w:divBdr>
            <w:top w:val="none" w:sz="0" w:space="0" w:color="auto"/>
            <w:left w:val="none" w:sz="0" w:space="0" w:color="auto"/>
            <w:bottom w:val="none" w:sz="0" w:space="0" w:color="auto"/>
            <w:right w:val="none" w:sz="0" w:space="0" w:color="auto"/>
          </w:divBdr>
        </w:div>
        <w:div w:id="474102165">
          <w:marLeft w:val="0"/>
          <w:marRight w:val="0"/>
          <w:marTop w:val="192"/>
          <w:marBottom w:val="0"/>
          <w:divBdr>
            <w:top w:val="none" w:sz="0" w:space="0" w:color="auto"/>
            <w:left w:val="none" w:sz="0" w:space="0" w:color="auto"/>
            <w:bottom w:val="none" w:sz="0" w:space="0" w:color="auto"/>
            <w:right w:val="none" w:sz="0" w:space="0" w:color="auto"/>
          </w:divBdr>
        </w:div>
        <w:div w:id="772288147">
          <w:marLeft w:val="0"/>
          <w:marRight w:val="0"/>
          <w:marTop w:val="192"/>
          <w:marBottom w:val="0"/>
          <w:divBdr>
            <w:top w:val="none" w:sz="0" w:space="0" w:color="auto"/>
            <w:left w:val="none" w:sz="0" w:space="0" w:color="auto"/>
            <w:bottom w:val="none" w:sz="0" w:space="0" w:color="auto"/>
            <w:right w:val="none" w:sz="0" w:space="0" w:color="auto"/>
          </w:divBdr>
        </w:div>
        <w:div w:id="1715809165">
          <w:marLeft w:val="0"/>
          <w:marRight w:val="0"/>
          <w:marTop w:val="192"/>
          <w:marBottom w:val="0"/>
          <w:divBdr>
            <w:top w:val="none" w:sz="0" w:space="0" w:color="auto"/>
            <w:left w:val="none" w:sz="0" w:space="0" w:color="auto"/>
            <w:bottom w:val="none" w:sz="0" w:space="0" w:color="auto"/>
            <w:right w:val="none" w:sz="0" w:space="0" w:color="auto"/>
          </w:divBdr>
        </w:div>
        <w:div w:id="1652444747">
          <w:marLeft w:val="0"/>
          <w:marRight w:val="0"/>
          <w:marTop w:val="192"/>
          <w:marBottom w:val="0"/>
          <w:divBdr>
            <w:top w:val="none" w:sz="0" w:space="0" w:color="auto"/>
            <w:left w:val="none" w:sz="0" w:space="0" w:color="auto"/>
            <w:bottom w:val="none" w:sz="0" w:space="0" w:color="auto"/>
            <w:right w:val="none" w:sz="0" w:space="0" w:color="auto"/>
          </w:divBdr>
        </w:div>
        <w:div w:id="1164735926">
          <w:marLeft w:val="0"/>
          <w:marRight w:val="0"/>
          <w:marTop w:val="192"/>
          <w:marBottom w:val="0"/>
          <w:divBdr>
            <w:top w:val="none" w:sz="0" w:space="0" w:color="auto"/>
            <w:left w:val="none" w:sz="0" w:space="0" w:color="auto"/>
            <w:bottom w:val="none" w:sz="0" w:space="0" w:color="auto"/>
            <w:right w:val="none" w:sz="0" w:space="0" w:color="auto"/>
          </w:divBdr>
        </w:div>
        <w:div w:id="1908612214">
          <w:marLeft w:val="0"/>
          <w:marRight w:val="0"/>
          <w:marTop w:val="192"/>
          <w:marBottom w:val="0"/>
          <w:divBdr>
            <w:top w:val="none" w:sz="0" w:space="0" w:color="auto"/>
            <w:left w:val="none" w:sz="0" w:space="0" w:color="auto"/>
            <w:bottom w:val="none" w:sz="0" w:space="0" w:color="auto"/>
            <w:right w:val="none" w:sz="0" w:space="0" w:color="auto"/>
          </w:divBdr>
        </w:div>
        <w:div w:id="1582593069">
          <w:marLeft w:val="0"/>
          <w:marRight w:val="0"/>
          <w:marTop w:val="192"/>
          <w:marBottom w:val="0"/>
          <w:divBdr>
            <w:top w:val="none" w:sz="0" w:space="0" w:color="auto"/>
            <w:left w:val="none" w:sz="0" w:space="0" w:color="auto"/>
            <w:bottom w:val="none" w:sz="0" w:space="0" w:color="auto"/>
            <w:right w:val="none" w:sz="0" w:space="0" w:color="auto"/>
          </w:divBdr>
        </w:div>
        <w:div w:id="349768187">
          <w:marLeft w:val="0"/>
          <w:marRight w:val="0"/>
          <w:marTop w:val="192"/>
          <w:marBottom w:val="0"/>
          <w:divBdr>
            <w:top w:val="none" w:sz="0" w:space="0" w:color="auto"/>
            <w:left w:val="none" w:sz="0" w:space="0" w:color="auto"/>
            <w:bottom w:val="none" w:sz="0" w:space="0" w:color="auto"/>
            <w:right w:val="none" w:sz="0" w:space="0" w:color="auto"/>
          </w:divBdr>
        </w:div>
        <w:div w:id="1778789690">
          <w:marLeft w:val="0"/>
          <w:marRight w:val="0"/>
          <w:marTop w:val="192"/>
          <w:marBottom w:val="0"/>
          <w:divBdr>
            <w:top w:val="none" w:sz="0" w:space="0" w:color="auto"/>
            <w:left w:val="none" w:sz="0" w:space="0" w:color="auto"/>
            <w:bottom w:val="none" w:sz="0" w:space="0" w:color="auto"/>
            <w:right w:val="none" w:sz="0" w:space="0" w:color="auto"/>
          </w:divBdr>
        </w:div>
        <w:div w:id="650712569">
          <w:marLeft w:val="0"/>
          <w:marRight w:val="0"/>
          <w:marTop w:val="192"/>
          <w:marBottom w:val="0"/>
          <w:divBdr>
            <w:top w:val="none" w:sz="0" w:space="0" w:color="auto"/>
            <w:left w:val="none" w:sz="0" w:space="0" w:color="auto"/>
            <w:bottom w:val="none" w:sz="0" w:space="0" w:color="auto"/>
            <w:right w:val="none" w:sz="0" w:space="0" w:color="auto"/>
          </w:divBdr>
        </w:div>
        <w:div w:id="1931505255">
          <w:marLeft w:val="0"/>
          <w:marRight w:val="0"/>
          <w:marTop w:val="192"/>
          <w:marBottom w:val="0"/>
          <w:divBdr>
            <w:top w:val="none" w:sz="0" w:space="0" w:color="auto"/>
            <w:left w:val="none" w:sz="0" w:space="0" w:color="auto"/>
            <w:bottom w:val="none" w:sz="0" w:space="0" w:color="auto"/>
            <w:right w:val="none" w:sz="0" w:space="0" w:color="auto"/>
          </w:divBdr>
        </w:div>
        <w:div w:id="389690477">
          <w:marLeft w:val="0"/>
          <w:marRight w:val="0"/>
          <w:marTop w:val="192"/>
          <w:marBottom w:val="0"/>
          <w:divBdr>
            <w:top w:val="none" w:sz="0" w:space="0" w:color="auto"/>
            <w:left w:val="none" w:sz="0" w:space="0" w:color="auto"/>
            <w:bottom w:val="none" w:sz="0" w:space="0" w:color="auto"/>
            <w:right w:val="none" w:sz="0" w:space="0" w:color="auto"/>
          </w:divBdr>
        </w:div>
        <w:div w:id="1655530676">
          <w:marLeft w:val="0"/>
          <w:marRight w:val="0"/>
          <w:marTop w:val="192"/>
          <w:marBottom w:val="0"/>
          <w:divBdr>
            <w:top w:val="none" w:sz="0" w:space="0" w:color="auto"/>
            <w:left w:val="none" w:sz="0" w:space="0" w:color="auto"/>
            <w:bottom w:val="none" w:sz="0" w:space="0" w:color="auto"/>
            <w:right w:val="none" w:sz="0" w:space="0" w:color="auto"/>
          </w:divBdr>
        </w:div>
        <w:div w:id="44303347">
          <w:marLeft w:val="0"/>
          <w:marRight w:val="0"/>
          <w:marTop w:val="192"/>
          <w:marBottom w:val="0"/>
          <w:divBdr>
            <w:top w:val="none" w:sz="0" w:space="0" w:color="auto"/>
            <w:left w:val="none" w:sz="0" w:space="0" w:color="auto"/>
            <w:bottom w:val="none" w:sz="0" w:space="0" w:color="auto"/>
            <w:right w:val="none" w:sz="0" w:space="0" w:color="auto"/>
          </w:divBdr>
        </w:div>
        <w:div w:id="480467495">
          <w:marLeft w:val="0"/>
          <w:marRight w:val="0"/>
          <w:marTop w:val="192"/>
          <w:marBottom w:val="0"/>
          <w:divBdr>
            <w:top w:val="none" w:sz="0" w:space="0" w:color="auto"/>
            <w:left w:val="none" w:sz="0" w:space="0" w:color="auto"/>
            <w:bottom w:val="none" w:sz="0" w:space="0" w:color="auto"/>
            <w:right w:val="none" w:sz="0" w:space="0" w:color="auto"/>
          </w:divBdr>
        </w:div>
        <w:div w:id="797839828">
          <w:marLeft w:val="0"/>
          <w:marRight w:val="0"/>
          <w:marTop w:val="192"/>
          <w:marBottom w:val="0"/>
          <w:divBdr>
            <w:top w:val="none" w:sz="0" w:space="0" w:color="auto"/>
            <w:left w:val="none" w:sz="0" w:space="0" w:color="auto"/>
            <w:bottom w:val="none" w:sz="0" w:space="0" w:color="auto"/>
            <w:right w:val="none" w:sz="0" w:space="0" w:color="auto"/>
          </w:divBdr>
        </w:div>
        <w:div w:id="89394981">
          <w:marLeft w:val="0"/>
          <w:marRight w:val="0"/>
          <w:marTop w:val="192"/>
          <w:marBottom w:val="0"/>
          <w:divBdr>
            <w:top w:val="none" w:sz="0" w:space="0" w:color="auto"/>
            <w:left w:val="none" w:sz="0" w:space="0" w:color="auto"/>
            <w:bottom w:val="none" w:sz="0" w:space="0" w:color="auto"/>
            <w:right w:val="none" w:sz="0" w:space="0" w:color="auto"/>
          </w:divBdr>
        </w:div>
        <w:div w:id="2088383971">
          <w:marLeft w:val="0"/>
          <w:marRight w:val="0"/>
          <w:marTop w:val="192"/>
          <w:marBottom w:val="0"/>
          <w:divBdr>
            <w:top w:val="none" w:sz="0" w:space="0" w:color="auto"/>
            <w:left w:val="none" w:sz="0" w:space="0" w:color="auto"/>
            <w:bottom w:val="none" w:sz="0" w:space="0" w:color="auto"/>
            <w:right w:val="none" w:sz="0" w:space="0" w:color="auto"/>
          </w:divBdr>
        </w:div>
        <w:div w:id="1544251241">
          <w:marLeft w:val="0"/>
          <w:marRight w:val="0"/>
          <w:marTop w:val="192"/>
          <w:marBottom w:val="0"/>
          <w:divBdr>
            <w:top w:val="none" w:sz="0" w:space="0" w:color="auto"/>
            <w:left w:val="none" w:sz="0" w:space="0" w:color="auto"/>
            <w:bottom w:val="none" w:sz="0" w:space="0" w:color="auto"/>
            <w:right w:val="none" w:sz="0" w:space="0" w:color="auto"/>
          </w:divBdr>
        </w:div>
        <w:div w:id="1594243025">
          <w:marLeft w:val="0"/>
          <w:marRight w:val="0"/>
          <w:marTop w:val="192"/>
          <w:marBottom w:val="0"/>
          <w:divBdr>
            <w:top w:val="none" w:sz="0" w:space="0" w:color="auto"/>
            <w:left w:val="none" w:sz="0" w:space="0" w:color="auto"/>
            <w:bottom w:val="none" w:sz="0" w:space="0" w:color="auto"/>
            <w:right w:val="none" w:sz="0" w:space="0" w:color="auto"/>
          </w:divBdr>
        </w:div>
        <w:div w:id="1549106724">
          <w:marLeft w:val="0"/>
          <w:marRight w:val="0"/>
          <w:marTop w:val="192"/>
          <w:marBottom w:val="0"/>
          <w:divBdr>
            <w:top w:val="none" w:sz="0" w:space="0" w:color="auto"/>
            <w:left w:val="none" w:sz="0" w:space="0" w:color="auto"/>
            <w:bottom w:val="none" w:sz="0" w:space="0" w:color="auto"/>
            <w:right w:val="none" w:sz="0" w:space="0" w:color="auto"/>
          </w:divBdr>
        </w:div>
        <w:div w:id="1296180112">
          <w:marLeft w:val="0"/>
          <w:marRight w:val="0"/>
          <w:marTop w:val="192"/>
          <w:marBottom w:val="0"/>
          <w:divBdr>
            <w:top w:val="none" w:sz="0" w:space="0" w:color="auto"/>
            <w:left w:val="none" w:sz="0" w:space="0" w:color="auto"/>
            <w:bottom w:val="none" w:sz="0" w:space="0" w:color="auto"/>
            <w:right w:val="none" w:sz="0" w:space="0" w:color="auto"/>
          </w:divBdr>
        </w:div>
        <w:div w:id="1371766063">
          <w:marLeft w:val="0"/>
          <w:marRight w:val="0"/>
          <w:marTop w:val="192"/>
          <w:marBottom w:val="0"/>
          <w:divBdr>
            <w:top w:val="none" w:sz="0" w:space="0" w:color="auto"/>
            <w:left w:val="none" w:sz="0" w:space="0" w:color="auto"/>
            <w:bottom w:val="none" w:sz="0" w:space="0" w:color="auto"/>
            <w:right w:val="none" w:sz="0" w:space="0" w:color="auto"/>
          </w:divBdr>
        </w:div>
        <w:div w:id="687830263">
          <w:marLeft w:val="0"/>
          <w:marRight w:val="0"/>
          <w:marTop w:val="192"/>
          <w:marBottom w:val="0"/>
          <w:divBdr>
            <w:top w:val="none" w:sz="0" w:space="0" w:color="auto"/>
            <w:left w:val="none" w:sz="0" w:space="0" w:color="auto"/>
            <w:bottom w:val="none" w:sz="0" w:space="0" w:color="auto"/>
            <w:right w:val="none" w:sz="0" w:space="0" w:color="auto"/>
          </w:divBdr>
        </w:div>
        <w:div w:id="1599290461">
          <w:marLeft w:val="0"/>
          <w:marRight w:val="0"/>
          <w:marTop w:val="192"/>
          <w:marBottom w:val="0"/>
          <w:divBdr>
            <w:top w:val="none" w:sz="0" w:space="0" w:color="auto"/>
            <w:left w:val="none" w:sz="0" w:space="0" w:color="auto"/>
            <w:bottom w:val="none" w:sz="0" w:space="0" w:color="auto"/>
            <w:right w:val="none" w:sz="0" w:space="0" w:color="auto"/>
          </w:divBdr>
        </w:div>
        <w:div w:id="1337072441">
          <w:marLeft w:val="0"/>
          <w:marRight w:val="0"/>
          <w:marTop w:val="192"/>
          <w:marBottom w:val="0"/>
          <w:divBdr>
            <w:top w:val="none" w:sz="0" w:space="0" w:color="auto"/>
            <w:left w:val="none" w:sz="0" w:space="0" w:color="auto"/>
            <w:bottom w:val="none" w:sz="0" w:space="0" w:color="auto"/>
            <w:right w:val="none" w:sz="0" w:space="0" w:color="auto"/>
          </w:divBdr>
        </w:div>
        <w:div w:id="1891073286">
          <w:marLeft w:val="0"/>
          <w:marRight w:val="0"/>
          <w:marTop w:val="192"/>
          <w:marBottom w:val="0"/>
          <w:divBdr>
            <w:top w:val="none" w:sz="0" w:space="0" w:color="auto"/>
            <w:left w:val="none" w:sz="0" w:space="0" w:color="auto"/>
            <w:bottom w:val="none" w:sz="0" w:space="0" w:color="auto"/>
            <w:right w:val="none" w:sz="0" w:space="0" w:color="auto"/>
          </w:divBdr>
        </w:div>
        <w:div w:id="1953704124">
          <w:marLeft w:val="0"/>
          <w:marRight w:val="0"/>
          <w:marTop w:val="192"/>
          <w:marBottom w:val="0"/>
          <w:divBdr>
            <w:top w:val="none" w:sz="0" w:space="0" w:color="auto"/>
            <w:left w:val="none" w:sz="0" w:space="0" w:color="auto"/>
            <w:bottom w:val="none" w:sz="0" w:space="0" w:color="auto"/>
            <w:right w:val="none" w:sz="0" w:space="0" w:color="auto"/>
          </w:divBdr>
        </w:div>
        <w:div w:id="909080536">
          <w:marLeft w:val="0"/>
          <w:marRight w:val="0"/>
          <w:marTop w:val="192"/>
          <w:marBottom w:val="0"/>
          <w:divBdr>
            <w:top w:val="none" w:sz="0" w:space="0" w:color="auto"/>
            <w:left w:val="none" w:sz="0" w:space="0" w:color="auto"/>
            <w:bottom w:val="none" w:sz="0" w:space="0" w:color="auto"/>
            <w:right w:val="none" w:sz="0" w:space="0" w:color="auto"/>
          </w:divBdr>
        </w:div>
      </w:divsChild>
    </w:div>
    <w:div w:id="1373767950">
      <w:bodyDiv w:val="1"/>
      <w:marLeft w:val="0"/>
      <w:marRight w:val="0"/>
      <w:marTop w:val="0"/>
      <w:marBottom w:val="0"/>
      <w:divBdr>
        <w:top w:val="none" w:sz="0" w:space="0" w:color="auto"/>
        <w:left w:val="none" w:sz="0" w:space="0" w:color="auto"/>
        <w:bottom w:val="none" w:sz="0" w:space="0" w:color="auto"/>
        <w:right w:val="none" w:sz="0" w:space="0" w:color="auto"/>
      </w:divBdr>
      <w:divsChild>
        <w:div w:id="471867088">
          <w:marLeft w:val="0"/>
          <w:marRight w:val="0"/>
          <w:marTop w:val="192"/>
          <w:marBottom w:val="0"/>
          <w:divBdr>
            <w:top w:val="none" w:sz="0" w:space="0" w:color="auto"/>
            <w:left w:val="none" w:sz="0" w:space="0" w:color="auto"/>
            <w:bottom w:val="none" w:sz="0" w:space="0" w:color="auto"/>
            <w:right w:val="none" w:sz="0" w:space="0" w:color="auto"/>
          </w:divBdr>
        </w:div>
        <w:div w:id="296767377">
          <w:marLeft w:val="0"/>
          <w:marRight w:val="0"/>
          <w:marTop w:val="192"/>
          <w:marBottom w:val="0"/>
          <w:divBdr>
            <w:top w:val="none" w:sz="0" w:space="0" w:color="auto"/>
            <w:left w:val="none" w:sz="0" w:space="0" w:color="auto"/>
            <w:bottom w:val="none" w:sz="0" w:space="0" w:color="auto"/>
            <w:right w:val="none" w:sz="0" w:space="0" w:color="auto"/>
          </w:divBdr>
        </w:div>
        <w:div w:id="222328034">
          <w:marLeft w:val="0"/>
          <w:marRight w:val="0"/>
          <w:marTop w:val="192"/>
          <w:marBottom w:val="0"/>
          <w:divBdr>
            <w:top w:val="none" w:sz="0" w:space="0" w:color="auto"/>
            <w:left w:val="none" w:sz="0" w:space="0" w:color="auto"/>
            <w:bottom w:val="none" w:sz="0" w:space="0" w:color="auto"/>
            <w:right w:val="none" w:sz="0" w:space="0" w:color="auto"/>
          </w:divBdr>
        </w:div>
        <w:div w:id="636568946">
          <w:marLeft w:val="0"/>
          <w:marRight w:val="0"/>
          <w:marTop w:val="192"/>
          <w:marBottom w:val="0"/>
          <w:divBdr>
            <w:top w:val="none" w:sz="0" w:space="0" w:color="auto"/>
            <w:left w:val="none" w:sz="0" w:space="0" w:color="auto"/>
            <w:bottom w:val="none" w:sz="0" w:space="0" w:color="auto"/>
            <w:right w:val="none" w:sz="0" w:space="0" w:color="auto"/>
          </w:divBdr>
        </w:div>
        <w:div w:id="1337032117">
          <w:marLeft w:val="0"/>
          <w:marRight w:val="0"/>
          <w:marTop w:val="192"/>
          <w:marBottom w:val="0"/>
          <w:divBdr>
            <w:top w:val="none" w:sz="0" w:space="0" w:color="auto"/>
            <w:left w:val="none" w:sz="0" w:space="0" w:color="auto"/>
            <w:bottom w:val="none" w:sz="0" w:space="0" w:color="auto"/>
            <w:right w:val="none" w:sz="0" w:space="0" w:color="auto"/>
          </w:divBdr>
        </w:div>
        <w:div w:id="795218704">
          <w:marLeft w:val="0"/>
          <w:marRight w:val="0"/>
          <w:marTop w:val="192"/>
          <w:marBottom w:val="0"/>
          <w:divBdr>
            <w:top w:val="none" w:sz="0" w:space="0" w:color="auto"/>
            <w:left w:val="none" w:sz="0" w:space="0" w:color="auto"/>
            <w:bottom w:val="none" w:sz="0" w:space="0" w:color="auto"/>
            <w:right w:val="none" w:sz="0" w:space="0" w:color="auto"/>
          </w:divBdr>
        </w:div>
        <w:div w:id="1727024768">
          <w:marLeft w:val="0"/>
          <w:marRight w:val="0"/>
          <w:marTop w:val="192"/>
          <w:marBottom w:val="0"/>
          <w:divBdr>
            <w:top w:val="none" w:sz="0" w:space="0" w:color="auto"/>
            <w:left w:val="none" w:sz="0" w:space="0" w:color="auto"/>
            <w:bottom w:val="none" w:sz="0" w:space="0" w:color="auto"/>
            <w:right w:val="none" w:sz="0" w:space="0" w:color="auto"/>
          </w:divBdr>
        </w:div>
        <w:div w:id="347485198">
          <w:marLeft w:val="0"/>
          <w:marRight w:val="0"/>
          <w:marTop w:val="192"/>
          <w:marBottom w:val="0"/>
          <w:divBdr>
            <w:top w:val="none" w:sz="0" w:space="0" w:color="auto"/>
            <w:left w:val="none" w:sz="0" w:space="0" w:color="auto"/>
            <w:bottom w:val="none" w:sz="0" w:space="0" w:color="auto"/>
            <w:right w:val="none" w:sz="0" w:space="0" w:color="auto"/>
          </w:divBdr>
        </w:div>
        <w:div w:id="54283767">
          <w:marLeft w:val="0"/>
          <w:marRight w:val="0"/>
          <w:marTop w:val="192"/>
          <w:marBottom w:val="0"/>
          <w:divBdr>
            <w:top w:val="none" w:sz="0" w:space="0" w:color="auto"/>
            <w:left w:val="none" w:sz="0" w:space="0" w:color="auto"/>
            <w:bottom w:val="none" w:sz="0" w:space="0" w:color="auto"/>
            <w:right w:val="none" w:sz="0" w:space="0" w:color="auto"/>
          </w:divBdr>
        </w:div>
        <w:div w:id="195507024">
          <w:marLeft w:val="0"/>
          <w:marRight w:val="0"/>
          <w:marTop w:val="192"/>
          <w:marBottom w:val="0"/>
          <w:divBdr>
            <w:top w:val="none" w:sz="0" w:space="0" w:color="auto"/>
            <w:left w:val="none" w:sz="0" w:space="0" w:color="auto"/>
            <w:bottom w:val="none" w:sz="0" w:space="0" w:color="auto"/>
            <w:right w:val="none" w:sz="0" w:space="0" w:color="auto"/>
          </w:divBdr>
        </w:div>
        <w:div w:id="172308504">
          <w:marLeft w:val="0"/>
          <w:marRight w:val="0"/>
          <w:marTop w:val="192"/>
          <w:marBottom w:val="0"/>
          <w:divBdr>
            <w:top w:val="none" w:sz="0" w:space="0" w:color="auto"/>
            <w:left w:val="none" w:sz="0" w:space="0" w:color="auto"/>
            <w:bottom w:val="none" w:sz="0" w:space="0" w:color="auto"/>
            <w:right w:val="none" w:sz="0" w:space="0" w:color="auto"/>
          </w:divBdr>
        </w:div>
        <w:div w:id="297345041">
          <w:marLeft w:val="0"/>
          <w:marRight w:val="0"/>
          <w:marTop w:val="192"/>
          <w:marBottom w:val="0"/>
          <w:divBdr>
            <w:top w:val="none" w:sz="0" w:space="0" w:color="auto"/>
            <w:left w:val="none" w:sz="0" w:space="0" w:color="auto"/>
            <w:bottom w:val="none" w:sz="0" w:space="0" w:color="auto"/>
            <w:right w:val="none" w:sz="0" w:space="0" w:color="auto"/>
          </w:divBdr>
        </w:div>
        <w:div w:id="1072654197">
          <w:marLeft w:val="0"/>
          <w:marRight w:val="0"/>
          <w:marTop w:val="192"/>
          <w:marBottom w:val="0"/>
          <w:divBdr>
            <w:top w:val="none" w:sz="0" w:space="0" w:color="auto"/>
            <w:left w:val="none" w:sz="0" w:space="0" w:color="auto"/>
            <w:bottom w:val="none" w:sz="0" w:space="0" w:color="auto"/>
            <w:right w:val="none" w:sz="0" w:space="0" w:color="auto"/>
          </w:divBdr>
        </w:div>
        <w:div w:id="688263360">
          <w:marLeft w:val="0"/>
          <w:marRight w:val="0"/>
          <w:marTop w:val="192"/>
          <w:marBottom w:val="0"/>
          <w:divBdr>
            <w:top w:val="none" w:sz="0" w:space="0" w:color="auto"/>
            <w:left w:val="none" w:sz="0" w:space="0" w:color="auto"/>
            <w:bottom w:val="none" w:sz="0" w:space="0" w:color="auto"/>
            <w:right w:val="none" w:sz="0" w:space="0" w:color="auto"/>
          </w:divBdr>
        </w:div>
        <w:div w:id="725833893">
          <w:marLeft w:val="0"/>
          <w:marRight w:val="0"/>
          <w:marTop w:val="192"/>
          <w:marBottom w:val="0"/>
          <w:divBdr>
            <w:top w:val="none" w:sz="0" w:space="0" w:color="auto"/>
            <w:left w:val="none" w:sz="0" w:space="0" w:color="auto"/>
            <w:bottom w:val="none" w:sz="0" w:space="0" w:color="auto"/>
            <w:right w:val="none" w:sz="0" w:space="0" w:color="auto"/>
          </w:divBdr>
        </w:div>
        <w:div w:id="1557398837">
          <w:marLeft w:val="0"/>
          <w:marRight w:val="0"/>
          <w:marTop w:val="192"/>
          <w:marBottom w:val="0"/>
          <w:divBdr>
            <w:top w:val="none" w:sz="0" w:space="0" w:color="auto"/>
            <w:left w:val="none" w:sz="0" w:space="0" w:color="auto"/>
            <w:bottom w:val="none" w:sz="0" w:space="0" w:color="auto"/>
            <w:right w:val="none" w:sz="0" w:space="0" w:color="auto"/>
          </w:divBdr>
        </w:div>
        <w:div w:id="1473332818">
          <w:marLeft w:val="0"/>
          <w:marRight w:val="0"/>
          <w:marTop w:val="192"/>
          <w:marBottom w:val="0"/>
          <w:divBdr>
            <w:top w:val="none" w:sz="0" w:space="0" w:color="auto"/>
            <w:left w:val="none" w:sz="0" w:space="0" w:color="auto"/>
            <w:bottom w:val="none" w:sz="0" w:space="0" w:color="auto"/>
            <w:right w:val="none" w:sz="0" w:space="0" w:color="auto"/>
          </w:divBdr>
        </w:div>
        <w:div w:id="1120415067">
          <w:marLeft w:val="0"/>
          <w:marRight w:val="0"/>
          <w:marTop w:val="192"/>
          <w:marBottom w:val="0"/>
          <w:divBdr>
            <w:top w:val="none" w:sz="0" w:space="0" w:color="auto"/>
            <w:left w:val="none" w:sz="0" w:space="0" w:color="auto"/>
            <w:bottom w:val="none" w:sz="0" w:space="0" w:color="auto"/>
            <w:right w:val="none" w:sz="0" w:space="0" w:color="auto"/>
          </w:divBdr>
        </w:div>
        <w:div w:id="552303938">
          <w:marLeft w:val="0"/>
          <w:marRight w:val="0"/>
          <w:marTop w:val="192"/>
          <w:marBottom w:val="0"/>
          <w:divBdr>
            <w:top w:val="none" w:sz="0" w:space="0" w:color="auto"/>
            <w:left w:val="none" w:sz="0" w:space="0" w:color="auto"/>
            <w:bottom w:val="none" w:sz="0" w:space="0" w:color="auto"/>
            <w:right w:val="none" w:sz="0" w:space="0" w:color="auto"/>
          </w:divBdr>
        </w:div>
        <w:div w:id="2003317794">
          <w:marLeft w:val="0"/>
          <w:marRight w:val="0"/>
          <w:marTop w:val="192"/>
          <w:marBottom w:val="0"/>
          <w:divBdr>
            <w:top w:val="none" w:sz="0" w:space="0" w:color="auto"/>
            <w:left w:val="none" w:sz="0" w:space="0" w:color="auto"/>
            <w:bottom w:val="none" w:sz="0" w:space="0" w:color="auto"/>
            <w:right w:val="none" w:sz="0" w:space="0" w:color="auto"/>
          </w:divBdr>
        </w:div>
        <w:div w:id="467743643">
          <w:marLeft w:val="0"/>
          <w:marRight w:val="0"/>
          <w:marTop w:val="192"/>
          <w:marBottom w:val="0"/>
          <w:divBdr>
            <w:top w:val="none" w:sz="0" w:space="0" w:color="auto"/>
            <w:left w:val="none" w:sz="0" w:space="0" w:color="auto"/>
            <w:bottom w:val="none" w:sz="0" w:space="0" w:color="auto"/>
            <w:right w:val="none" w:sz="0" w:space="0" w:color="auto"/>
          </w:divBdr>
        </w:div>
        <w:div w:id="1434088852">
          <w:marLeft w:val="0"/>
          <w:marRight w:val="0"/>
          <w:marTop w:val="192"/>
          <w:marBottom w:val="0"/>
          <w:divBdr>
            <w:top w:val="none" w:sz="0" w:space="0" w:color="auto"/>
            <w:left w:val="none" w:sz="0" w:space="0" w:color="auto"/>
            <w:bottom w:val="none" w:sz="0" w:space="0" w:color="auto"/>
            <w:right w:val="none" w:sz="0" w:space="0" w:color="auto"/>
          </w:divBdr>
        </w:div>
        <w:div w:id="1465388289">
          <w:marLeft w:val="0"/>
          <w:marRight w:val="0"/>
          <w:marTop w:val="192"/>
          <w:marBottom w:val="0"/>
          <w:divBdr>
            <w:top w:val="none" w:sz="0" w:space="0" w:color="auto"/>
            <w:left w:val="none" w:sz="0" w:space="0" w:color="auto"/>
            <w:bottom w:val="none" w:sz="0" w:space="0" w:color="auto"/>
            <w:right w:val="none" w:sz="0" w:space="0" w:color="auto"/>
          </w:divBdr>
        </w:div>
        <w:div w:id="1562985042">
          <w:marLeft w:val="0"/>
          <w:marRight w:val="0"/>
          <w:marTop w:val="192"/>
          <w:marBottom w:val="0"/>
          <w:divBdr>
            <w:top w:val="none" w:sz="0" w:space="0" w:color="auto"/>
            <w:left w:val="none" w:sz="0" w:space="0" w:color="auto"/>
            <w:bottom w:val="none" w:sz="0" w:space="0" w:color="auto"/>
            <w:right w:val="none" w:sz="0" w:space="0" w:color="auto"/>
          </w:divBdr>
        </w:div>
        <w:div w:id="1356468885">
          <w:marLeft w:val="0"/>
          <w:marRight w:val="0"/>
          <w:marTop w:val="192"/>
          <w:marBottom w:val="0"/>
          <w:divBdr>
            <w:top w:val="none" w:sz="0" w:space="0" w:color="auto"/>
            <w:left w:val="none" w:sz="0" w:space="0" w:color="auto"/>
            <w:bottom w:val="none" w:sz="0" w:space="0" w:color="auto"/>
            <w:right w:val="none" w:sz="0" w:space="0" w:color="auto"/>
          </w:divBdr>
        </w:div>
        <w:div w:id="2073232028">
          <w:marLeft w:val="0"/>
          <w:marRight w:val="0"/>
          <w:marTop w:val="192"/>
          <w:marBottom w:val="0"/>
          <w:divBdr>
            <w:top w:val="none" w:sz="0" w:space="0" w:color="auto"/>
            <w:left w:val="none" w:sz="0" w:space="0" w:color="auto"/>
            <w:bottom w:val="none" w:sz="0" w:space="0" w:color="auto"/>
            <w:right w:val="none" w:sz="0" w:space="0" w:color="auto"/>
          </w:divBdr>
        </w:div>
        <w:div w:id="573857601">
          <w:marLeft w:val="0"/>
          <w:marRight w:val="0"/>
          <w:marTop w:val="192"/>
          <w:marBottom w:val="0"/>
          <w:divBdr>
            <w:top w:val="none" w:sz="0" w:space="0" w:color="auto"/>
            <w:left w:val="none" w:sz="0" w:space="0" w:color="auto"/>
            <w:bottom w:val="none" w:sz="0" w:space="0" w:color="auto"/>
            <w:right w:val="none" w:sz="0" w:space="0" w:color="auto"/>
          </w:divBdr>
        </w:div>
        <w:div w:id="1378698989">
          <w:marLeft w:val="0"/>
          <w:marRight w:val="0"/>
          <w:marTop w:val="192"/>
          <w:marBottom w:val="0"/>
          <w:divBdr>
            <w:top w:val="none" w:sz="0" w:space="0" w:color="auto"/>
            <w:left w:val="none" w:sz="0" w:space="0" w:color="auto"/>
            <w:bottom w:val="none" w:sz="0" w:space="0" w:color="auto"/>
            <w:right w:val="none" w:sz="0" w:space="0" w:color="auto"/>
          </w:divBdr>
        </w:div>
        <w:div w:id="2099059748">
          <w:marLeft w:val="0"/>
          <w:marRight w:val="0"/>
          <w:marTop w:val="192"/>
          <w:marBottom w:val="0"/>
          <w:divBdr>
            <w:top w:val="none" w:sz="0" w:space="0" w:color="auto"/>
            <w:left w:val="none" w:sz="0" w:space="0" w:color="auto"/>
            <w:bottom w:val="none" w:sz="0" w:space="0" w:color="auto"/>
            <w:right w:val="none" w:sz="0" w:space="0" w:color="auto"/>
          </w:divBdr>
        </w:div>
        <w:div w:id="636882365">
          <w:marLeft w:val="0"/>
          <w:marRight w:val="0"/>
          <w:marTop w:val="192"/>
          <w:marBottom w:val="0"/>
          <w:divBdr>
            <w:top w:val="none" w:sz="0" w:space="0" w:color="auto"/>
            <w:left w:val="none" w:sz="0" w:space="0" w:color="auto"/>
            <w:bottom w:val="none" w:sz="0" w:space="0" w:color="auto"/>
            <w:right w:val="none" w:sz="0" w:space="0" w:color="auto"/>
          </w:divBdr>
        </w:div>
        <w:div w:id="537086548">
          <w:marLeft w:val="0"/>
          <w:marRight w:val="0"/>
          <w:marTop w:val="192"/>
          <w:marBottom w:val="0"/>
          <w:divBdr>
            <w:top w:val="none" w:sz="0" w:space="0" w:color="auto"/>
            <w:left w:val="none" w:sz="0" w:space="0" w:color="auto"/>
            <w:bottom w:val="none" w:sz="0" w:space="0" w:color="auto"/>
            <w:right w:val="none" w:sz="0" w:space="0" w:color="auto"/>
          </w:divBdr>
        </w:div>
        <w:div w:id="120224620">
          <w:marLeft w:val="0"/>
          <w:marRight w:val="0"/>
          <w:marTop w:val="192"/>
          <w:marBottom w:val="0"/>
          <w:divBdr>
            <w:top w:val="none" w:sz="0" w:space="0" w:color="auto"/>
            <w:left w:val="none" w:sz="0" w:space="0" w:color="auto"/>
            <w:bottom w:val="none" w:sz="0" w:space="0" w:color="auto"/>
            <w:right w:val="none" w:sz="0" w:space="0" w:color="auto"/>
          </w:divBdr>
        </w:div>
        <w:div w:id="11536029">
          <w:marLeft w:val="0"/>
          <w:marRight w:val="0"/>
          <w:marTop w:val="192"/>
          <w:marBottom w:val="0"/>
          <w:divBdr>
            <w:top w:val="none" w:sz="0" w:space="0" w:color="auto"/>
            <w:left w:val="none" w:sz="0" w:space="0" w:color="auto"/>
            <w:bottom w:val="none" w:sz="0" w:space="0" w:color="auto"/>
            <w:right w:val="none" w:sz="0" w:space="0" w:color="auto"/>
          </w:divBdr>
        </w:div>
        <w:div w:id="750930861">
          <w:marLeft w:val="0"/>
          <w:marRight w:val="0"/>
          <w:marTop w:val="192"/>
          <w:marBottom w:val="0"/>
          <w:divBdr>
            <w:top w:val="none" w:sz="0" w:space="0" w:color="auto"/>
            <w:left w:val="none" w:sz="0" w:space="0" w:color="auto"/>
            <w:bottom w:val="none" w:sz="0" w:space="0" w:color="auto"/>
            <w:right w:val="none" w:sz="0" w:space="0" w:color="auto"/>
          </w:divBdr>
        </w:div>
        <w:div w:id="1123813719">
          <w:marLeft w:val="0"/>
          <w:marRight w:val="0"/>
          <w:marTop w:val="192"/>
          <w:marBottom w:val="0"/>
          <w:divBdr>
            <w:top w:val="none" w:sz="0" w:space="0" w:color="auto"/>
            <w:left w:val="none" w:sz="0" w:space="0" w:color="auto"/>
            <w:bottom w:val="none" w:sz="0" w:space="0" w:color="auto"/>
            <w:right w:val="none" w:sz="0" w:space="0" w:color="auto"/>
          </w:divBdr>
        </w:div>
        <w:div w:id="1325083083">
          <w:marLeft w:val="0"/>
          <w:marRight w:val="0"/>
          <w:marTop w:val="192"/>
          <w:marBottom w:val="0"/>
          <w:divBdr>
            <w:top w:val="none" w:sz="0" w:space="0" w:color="auto"/>
            <w:left w:val="none" w:sz="0" w:space="0" w:color="auto"/>
            <w:bottom w:val="none" w:sz="0" w:space="0" w:color="auto"/>
            <w:right w:val="none" w:sz="0" w:space="0" w:color="auto"/>
          </w:divBdr>
        </w:div>
        <w:div w:id="1933968900">
          <w:marLeft w:val="0"/>
          <w:marRight w:val="0"/>
          <w:marTop w:val="192"/>
          <w:marBottom w:val="0"/>
          <w:divBdr>
            <w:top w:val="none" w:sz="0" w:space="0" w:color="auto"/>
            <w:left w:val="none" w:sz="0" w:space="0" w:color="auto"/>
            <w:bottom w:val="none" w:sz="0" w:space="0" w:color="auto"/>
            <w:right w:val="none" w:sz="0" w:space="0" w:color="auto"/>
          </w:divBdr>
        </w:div>
        <w:div w:id="1056777110">
          <w:marLeft w:val="0"/>
          <w:marRight w:val="0"/>
          <w:marTop w:val="192"/>
          <w:marBottom w:val="0"/>
          <w:divBdr>
            <w:top w:val="none" w:sz="0" w:space="0" w:color="auto"/>
            <w:left w:val="none" w:sz="0" w:space="0" w:color="auto"/>
            <w:bottom w:val="none" w:sz="0" w:space="0" w:color="auto"/>
            <w:right w:val="none" w:sz="0" w:space="0" w:color="auto"/>
          </w:divBdr>
        </w:div>
        <w:div w:id="1126050305">
          <w:marLeft w:val="0"/>
          <w:marRight w:val="0"/>
          <w:marTop w:val="192"/>
          <w:marBottom w:val="0"/>
          <w:divBdr>
            <w:top w:val="none" w:sz="0" w:space="0" w:color="auto"/>
            <w:left w:val="none" w:sz="0" w:space="0" w:color="auto"/>
            <w:bottom w:val="none" w:sz="0" w:space="0" w:color="auto"/>
            <w:right w:val="none" w:sz="0" w:space="0" w:color="auto"/>
          </w:divBdr>
        </w:div>
        <w:div w:id="136188124">
          <w:marLeft w:val="0"/>
          <w:marRight w:val="0"/>
          <w:marTop w:val="192"/>
          <w:marBottom w:val="0"/>
          <w:divBdr>
            <w:top w:val="none" w:sz="0" w:space="0" w:color="auto"/>
            <w:left w:val="none" w:sz="0" w:space="0" w:color="auto"/>
            <w:bottom w:val="none" w:sz="0" w:space="0" w:color="auto"/>
            <w:right w:val="none" w:sz="0" w:space="0" w:color="auto"/>
          </w:divBdr>
        </w:div>
        <w:div w:id="1559825558">
          <w:marLeft w:val="0"/>
          <w:marRight w:val="0"/>
          <w:marTop w:val="192"/>
          <w:marBottom w:val="0"/>
          <w:divBdr>
            <w:top w:val="none" w:sz="0" w:space="0" w:color="auto"/>
            <w:left w:val="none" w:sz="0" w:space="0" w:color="auto"/>
            <w:bottom w:val="none" w:sz="0" w:space="0" w:color="auto"/>
            <w:right w:val="none" w:sz="0" w:space="0" w:color="auto"/>
          </w:divBdr>
        </w:div>
        <w:div w:id="1328090674">
          <w:marLeft w:val="0"/>
          <w:marRight w:val="0"/>
          <w:marTop w:val="192"/>
          <w:marBottom w:val="0"/>
          <w:divBdr>
            <w:top w:val="none" w:sz="0" w:space="0" w:color="auto"/>
            <w:left w:val="none" w:sz="0" w:space="0" w:color="auto"/>
            <w:bottom w:val="none" w:sz="0" w:space="0" w:color="auto"/>
            <w:right w:val="none" w:sz="0" w:space="0" w:color="auto"/>
          </w:divBdr>
        </w:div>
        <w:div w:id="854926187">
          <w:marLeft w:val="0"/>
          <w:marRight w:val="0"/>
          <w:marTop w:val="192"/>
          <w:marBottom w:val="0"/>
          <w:divBdr>
            <w:top w:val="none" w:sz="0" w:space="0" w:color="auto"/>
            <w:left w:val="none" w:sz="0" w:space="0" w:color="auto"/>
            <w:bottom w:val="none" w:sz="0" w:space="0" w:color="auto"/>
            <w:right w:val="none" w:sz="0" w:space="0" w:color="auto"/>
          </w:divBdr>
        </w:div>
        <w:div w:id="1260486547">
          <w:marLeft w:val="0"/>
          <w:marRight w:val="0"/>
          <w:marTop w:val="192"/>
          <w:marBottom w:val="0"/>
          <w:divBdr>
            <w:top w:val="none" w:sz="0" w:space="0" w:color="auto"/>
            <w:left w:val="none" w:sz="0" w:space="0" w:color="auto"/>
            <w:bottom w:val="none" w:sz="0" w:space="0" w:color="auto"/>
            <w:right w:val="none" w:sz="0" w:space="0" w:color="auto"/>
          </w:divBdr>
        </w:div>
        <w:div w:id="1482621594">
          <w:marLeft w:val="0"/>
          <w:marRight w:val="0"/>
          <w:marTop w:val="192"/>
          <w:marBottom w:val="0"/>
          <w:divBdr>
            <w:top w:val="none" w:sz="0" w:space="0" w:color="auto"/>
            <w:left w:val="none" w:sz="0" w:space="0" w:color="auto"/>
            <w:bottom w:val="none" w:sz="0" w:space="0" w:color="auto"/>
            <w:right w:val="none" w:sz="0" w:space="0" w:color="auto"/>
          </w:divBdr>
        </w:div>
        <w:div w:id="1164079888">
          <w:marLeft w:val="0"/>
          <w:marRight w:val="0"/>
          <w:marTop w:val="192"/>
          <w:marBottom w:val="0"/>
          <w:divBdr>
            <w:top w:val="none" w:sz="0" w:space="0" w:color="auto"/>
            <w:left w:val="none" w:sz="0" w:space="0" w:color="auto"/>
            <w:bottom w:val="none" w:sz="0" w:space="0" w:color="auto"/>
            <w:right w:val="none" w:sz="0" w:space="0" w:color="auto"/>
          </w:divBdr>
        </w:div>
        <w:div w:id="1420521116">
          <w:marLeft w:val="0"/>
          <w:marRight w:val="0"/>
          <w:marTop w:val="192"/>
          <w:marBottom w:val="0"/>
          <w:divBdr>
            <w:top w:val="none" w:sz="0" w:space="0" w:color="auto"/>
            <w:left w:val="none" w:sz="0" w:space="0" w:color="auto"/>
            <w:bottom w:val="none" w:sz="0" w:space="0" w:color="auto"/>
            <w:right w:val="none" w:sz="0" w:space="0" w:color="auto"/>
          </w:divBdr>
        </w:div>
        <w:div w:id="1854026603">
          <w:marLeft w:val="0"/>
          <w:marRight w:val="0"/>
          <w:marTop w:val="192"/>
          <w:marBottom w:val="0"/>
          <w:divBdr>
            <w:top w:val="none" w:sz="0" w:space="0" w:color="auto"/>
            <w:left w:val="none" w:sz="0" w:space="0" w:color="auto"/>
            <w:bottom w:val="none" w:sz="0" w:space="0" w:color="auto"/>
            <w:right w:val="none" w:sz="0" w:space="0" w:color="auto"/>
          </w:divBdr>
        </w:div>
        <w:div w:id="540559979">
          <w:marLeft w:val="0"/>
          <w:marRight w:val="0"/>
          <w:marTop w:val="192"/>
          <w:marBottom w:val="0"/>
          <w:divBdr>
            <w:top w:val="none" w:sz="0" w:space="0" w:color="auto"/>
            <w:left w:val="none" w:sz="0" w:space="0" w:color="auto"/>
            <w:bottom w:val="none" w:sz="0" w:space="0" w:color="auto"/>
            <w:right w:val="none" w:sz="0" w:space="0" w:color="auto"/>
          </w:divBdr>
        </w:div>
        <w:div w:id="37821903">
          <w:marLeft w:val="0"/>
          <w:marRight w:val="0"/>
          <w:marTop w:val="192"/>
          <w:marBottom w:val="0"/>
          <w:divBdr>
            <w:top w:val="none" w:sz="0" w:space="0" w:color="auto"/>
            <w:left w:val="none" w:sz="0" w:space="0" w:color="auto"/>
            <w:bottom w:val="none" w:sz="0" w:space="0" w:color="auto"/>
            <w:right w:val="none" w:sz="0" w:space="0" w:color="auto"/>
          </w:divBdr>
        </w:div>
        <w:div w:id="416052976">
          <w:marLeft w:val="0"/>
          <w:marRight w:val="0"/>
          <w:marTop w:val="192"/>
          <w:marBottom w:val="0"/>
          <w:divBdr>
            <w:top w:val="none" w:sz="0" w:space="0" w:color="auto"/>
            <w:left w:val="none" w:sz="0" w:space="0" w:color="auto"/>
            <w:bottom w:val="none" w:sz="0" w:space="0" w:color="auto"/>
            <w:right w:val="none" w:sz="0" w:space="0" w:color="auto"/>
          </w:divBdr>
        </w:div>
        <w:div w:id="2072926351">
          <w:marLeft w:val="0"/>
          <w:marRight w:val="0"/>
          <w:marTop w:val="192"/>
          <w:marBottom w:val="0"/>
          <w:divBdr>
            <w:top w:val="none" w:sz="0" w:space="0" w:color="auto"/>
            <w:left w:val="none" w:sz="0" w:space="0" w:color="auto"/>
            <w:bottom w:val="none" w:sz="0" w:space="0" w:color="auto"/>
            <w:right w:val="none" w:sz="0" w:space="0" w:color="auto"/>
          </w:divBdr>
        </w:div>
        <w:div w:id="395518207">
          <w:marLeft w:val="0"/>
          <w:marRight w:val="0"/>
          <w:marTop w:val="192"/>
          <w:marBottom w:val="0"/>
          <w:divBdr>
            <w:top w:val="none" w:sz="0" w:space="0" w:color="auto"/>
            <w:left w:val="none" w:sz="0" w:space="0" w:color="auto"/>
            <w:bottom w:val="none" w:sz="0" w:space="0" w:color="auto"/>
            <w:right w:val="none" w:sz="0" w:space="0" w:color="auto"/>
          </w:divBdr>
        </w:div>
        <w:div w:id="1577087646">
          <w:marLeft w:val="0"/>
          <w:marRight w:val="0"/>
          <w:marTop w:val="192"/>
          <w:marBottom w:val="0"/>
          <w:divBdr>
            <w:top w:val="none" w:sz="0" w:space="0" w:color="auto"/>
            <w:left w:val="none" w:sz="0" w:space="0" w:color="auto"/>
            <w:bottom w:val="none" w:sz="0" w:space="0" w:color="auto"/>
            <w:right w:val="none" w:sz="0" w:space="0" w:color="auto"/>
          </w:divBdr>
        </w:div>
        <w:div w:id="942416160">
          <w:marLeft w:val="0"/>
          <w:marRight w:val="0"/>
          <w:marTop w:val="192"/>
          <w:marBottom w:val="0"/>
          <w:divBdr>
            <w:top w:val="none" w:sz="0" w:space="0" w:color="auto"/>
            <w:left w:val="none" w:sz="0" w:space="0" w:color="auto"/>
            <w:bottom w:val="none" w:sz="0" w:space="0" w:color="auto"/>
            <w:right w:val="none" w:sz="0" w:space="0" w:color="auto"/>
          </w:divBdr>
        </w:div>
      </w:divsChild>
    </w:div>
    <w:div w:id="1435858056">
      <w:bodyDiv w:val="1"/>
      <w:marLeft w:val="0"/>
      <w:marRight w:val="0"/>
      <w:marTop w:val="0"/>
      <w:marBottom w:val="0"/>
      <w:divBdr>
        <w:top w:val="none" w:sz="0" w:space="0" w:color="auto"/>
        <w:left w:val="none" w:sz="0" w:space="0" w:color="auto"/>
        <w:bottom w:val="none" w:sz="0" w:space="0" w:color="auto"/>
        <w:right w:val="none" w:sz="0" w:space="0" w:color="auto"/>
      </w:divBdr>
      <w:divsChild>
        <w:div w:id="1129515133">
          <w:marLeft w:val="0"/>
          <w:marRight w:val="0"/>
          <w:marTop w:val="192"/>
          <w:marBottom w:val="0"/>
          <w:divBdr>
            <w:top w:val="none" w:sz="0" w:space="0" w:color="auto"/>
            <w:left w:val="none" w:sz="0" w:space="0" w:color="auto"/>
            <w:bottom w:val="none" w:sz="0" w:space="0" w:color="auto"/>
            <w:right w:val="none" w:sz="0" w:space="0" w:color="auto"/>
          </w:divBdr>
        </w:div>
        <w:div w:id="840042619">
          <w:marLeft w:val="0"/>
          <w:marRight w:val="0"/>
          <w:marTop w:val="192"/>
          <w:marBottom w:val="0"/>
          <w:divBdr>
            <w:top w:val="none" w:sz="0" w:space="0" w:color="auto"/>
            <w:left w:val="none" w:sz="0" w:space="0" w:color="auto"/>
            <w:bottom w:val="none" w:sz="0" w:space="0" w:color="auto"/>
            <w:right w:val="none" w:sz="0" w:space="0" w:color="auto"/>
          </w:divBdr>
        </w:div>
        <w:div w:id="1319311194">
          <w:marLeft w:val="0"/>
          <w:marRight w:val="0"/>
          <w:marTop w:val="192"/>
          <w:marBottom w:val="0"/>
          <w:divBdr>
            <w:top w:val="none" w:sz="0" w:space="0" w:color="auto"/>
            <w:left w:val="none" w:sz="0" w:space="0" w:color="auto"/>
            <w:bottom w:val="none" w:sz="0" w:space="0" w:color="auto"/>
            <w:right w:val="none" w:sz="0" w:space="0" w:color="auto"/>
          </w:divBdr>
        </w:div>
        <w:div w:id="1434326714">
          <w:marLeft w:val="0"/>
          <w:marRight w:val="0"/>
          <w:marTop w:val="192"/>
          <w:marBottom w:val="0"/>
          <w:divBdr>
            <w:top w:val="none" w:sz="0" w:space="0" w:color="auto"/>
            <w:left w:val="none" w:sz="0" w:space="0" w:color="auto"/>
            <w:bottom w:val="none" w:sz="0" w:space="0" w:color="auto"/>
            <w:right w:val="none" w:sz="0" w:space="0" w:color="auto"/>
          </w:divBdr>
        </w:div>
        <w:div w:id="1963608505">
          <w:marLeft w:val="0"/>
          <w:marRight w:val="0"/>
          <w:marTop w:val="192"/>
          <w:marBottom w:val="0"/>
          <w:divBdr>
            <w:top w:val="none" w:sz="0" w:space="0" w:color="auto"/>
            <w:left w:val="none" w:sz="0" w:space="0" w:color="auto"/>
            <w:bottom w:val="none" w:sz="0" w:space="0" w:color="auto"/>
            <w:right w:val="none" w:sz="0" w:space="0" w:color="auto"/>
          </w:divBdr>
        </w:div>
      </w:divsChild>
    </w:div>
    <w:div w:id="1648589940">
      <w:bodyDiv w:val="1"/>
      <w:marLeft w:val="0"/>
      <w:marRight w:val="0"/>
      <w:marTop w:val="0"/>
      <w:marBottom w:val="0"/>
      <w:divBdr>
        <w:top w:val="none" w:sz="0" w:space="0" w:color="auto"/>
        <w:left w:val="none" w:sz="0" w:space="0" w:color="auto"/>
        <w:bottom w:val="none" w:sz="0" w:space="0" w:color="auto"/>
        <w:right w:val="none" w:sz="0" w:space="0" w:color="auto"/>
      </w:divBdr>
      <w:divsChild>
        <w:div w:id="1949504260">
          <w:marLeft w:val="0"/>
          <w:marRight w:val="0"/>
          <w:marTop w:val="192"/>
          <w:marBottom w:val="0"/>
          <w:divBdr>
            <w:top w:val="none" w:sz="0" w:space="0" w:color="auto"/>
            <w:left w:val="none" w:sz="0" w:space="0" w:color="auto"/>
            <w:bottom w:val="none" w:sz="0" w:space="0" w:color="auto"/>
            <w:right w:val="none" w:sz="0" w:space="0" w:color="auto"/>
          </w:divBdr>
        </w:div>
        <w:div w:id="299964939">
          <w:marLeft w:val="0"/>
          <w:marRight w:val="0"/>
          <w:marTop w:val="192"/>
          <w:marBottom w:val="0"/>
          <w:divBdr>
            <w:top w:val="none" w:sz="0" w:space="0" w:color="auto"/>
            <w:left w:val="none" w:sz="0" w:space="0" w:color="auto"/>
            <w:bottom w:val="none" w:sz="0" w:space="0" w:color="auto"/>
            <w:right w:val="none" w:sz="0" w:space="0" w:color="auto"/>
          </w:divBdr>
        </w:div>
        <w:div w:id="395712809">
          <w:marLeft w:val="0"/>
          <w:marRight w:val="0"/>
          <w:marTop w:val="192"/>
          <w:marBottom w:val="0"/>
          <w:divBdr>
            <w:top w:val="none" w:sz="0" w:space="0" w:color="auto"/>
            <w:left w:val="none" w:sz="0" w:space="0" w:color="auto"/>
            <w:bottom w:val="none" w:sz="0" w:space="0" w:color="auto"/>
            <w:right w:val="none" w:sz="0" w:space="0" w:color="auto"/>
          </w:divBdr>
        </w:div>
        <w:div w:id="963392046">
          <w:marLeft w:val="0"/>
          <w:marRight w:val="0"/>
          <w:marTop w:val="192"/>
          <w:marBottom w:val="0"/>
          <w:divBdr>
            <w:top w:val="none" w:sz="0" w:space="0" w:color="auto"/>
            <w:left w:val="none" w:sz="0" w:space="0" w:color="auto"/>
            <w:bottom w:val="none" w:sz="0" w:space="0" w:color="auto"/>
            <w:right w:val="none" w:sz="0" w:space="0" w:color="auto"/>
          </w:divBdr>
        </w:div>
        <w:div w:id="820384477">
          <w:marLeft w:val="0"/>
          <w:marRight w:val="0"/>
          <w:marTop w:val="192"/>
          <w:marBottom w:val="0"/>
          <w:divBdr>
            <w:top w:val="none" w:sz="0" w:space="0" w:color="auto"/>
            <w:left w:val="none" w:sz="0" w:space="0" w:color="auto"/>
            <w:bottom w:val="none" w:sz="0" w:space="0" w:color="auto"/>
            <w:right w:val="none" w:sz="0" w:space="0" w:color="auto"/>
          </w:divBdr>
        </w:div>
        <w:div w:id="961039847">
          <w:marLeft w:val="0"/>
          <w:marRight w:val="0"/>
          <w:marTop w:val="192"/>
          <w:marBottom w:val="0"/>
          <w:divBdr>
            <w:top w:val="none" w:sz="0" w:space="0" w:color="auto"/>
            <w:left w:val="none" w:sz="0" w:space="0" w:color="auto"/>
            <w:bottom w:val="none" w:sz="0" w:space="0" w:color="auto"/>
            <w:right w:val="none" w:sz="0" w:space="0" w:color="auto"/>
          </w:divBdr>
        </w:div>
        <w:div w:id="837689992">
          <w:marLeft w:val="0"/>
          <w:marRight w:val="0"/>
          <w:marTop w:val="192"/>
          <w:marBottom w:val="0"/>
          <w:divBdr>
            <w:top w:val="none" w:sz="0" w:space="0" w:color="auto"/>
            <w:left w:val="none" w:sz="0" w:space="0" w:color="auto"/>
            <w:bottom w:val="none" w:sz="0" w:space="0" w:color="auto"/>
            <w:right w:val="none" w:sz="0" w:space="0" w:color="auto"/>
          </w:divBdr>
        </w:div>
        <w:div w:id="1387485360">
          <w:marLeft w:val="0"/>
          <w:marRight w:val="0"/>
          <w:marTop w:val="192"/>
          <w:marBottom w:val="0"/>
          <w:divBdr>
            <w:top w:val="none" w:sz="0" w:space="0" w:color="auto"/>
            <w:left w:val="none" w:sz="0" w:space="0" w:color="auto"/>
            <w:bottom w:val="none" w:sz="0" w:space="0" w:color="auto"/>
            <w:right w:val="none" w:sz="0" w:space="0" w:color="auto"/>
          </w:divBdr>
        </w:div>
        <w:div w:id="1963413601">
          <w:marLeft w:val="0"/>
          <w:marRight w:val="0"/>
          <w:marTop w:val="192"/>
          <w:marBottom w:val="0"/>
          <w:divBdr>
            <w:top w:val="none" w:sz="0" w:space="0" w:color="auto"/>
            <w:left w:val="none" w:sz="0" w:space="0" w:color="auto"/>
            <w:bottom w:val="none" w:sz="0" w:space="0" w:color="auto"/>
            <w:right w:val="none" w:sz="0" w:space="0" w:color="auto"/>
          </w:divBdr>
        </w:div>
        <w:div w:id="943731322">
          <w:marLeft w:val="0"/>
          <w:marRight w:val="0"/>
          <w:marTop w:val="192"/>
          <w:marBottom w:val="0"/>
          <w:divBdr>
            <w:top w:val="none" w:sz="0" w:space="0" w:color="auto"/>
            <w:left w:val="none" w:sz="0" w:space="0" w:color="auto"/>
            <w:bottom w:val="none" w:sz="0" w:space="0" w:color="auto"/>
            <w:right w:val="none" w:sz="0" w:space="0" w:color="auto"/>
          </w:divBdr>
        </w:div>
        <w:div w:id="2143965095">
          <w:marLeft w:val="0"/>
          <w:marRight w:val="0"/>
          <w:marTop w:val="192"/>
          <w:marBottom w:val="0"/>
          <w:divBdr>
            <w:top w:val="none" w:sz="0" w:space="0" w:color="auto"/>
            <w:left w:val="none" w:sz="0" w:space="0" w:color="auto"/>
            <w:bottom w:val="none" w:sz="0" w:space="0" w:color="auto"/>
            <w:right w:val="none" w:sz="0" w:space="0" w:color="auto"/>
          </w:divBdr>
        </w:div>
        <w:div w:id="1562518100">
          <w:marLeft w:val="0"/>
          <w:marRight w:val="0"/>
          <w:marTop w:val="192"/>
          <w:marBottom w:val="0"/>
          <w:divBdr>
            <w:top w:val="none" w:sz="0" w:space="0" w:color="auto"/>
            <w:left w:val="none" w:sz="0" w:space="0" w:color="auto"/>
            <w:bottom w:val="none" w:sz="0" w:space="0" w:color="auto"/>
            <w:right w:val="none" w:sz="0" w:space="0" w:color="auto"/>
          </w:divBdr>
        </w:div>
        <w:div w:id="2092196439">
          <w:marLeft w:val="0"/>
          <w:marRight w:val="0"/>
          <w:marTop w:val="192"/>
          <w:marBottom w:val="0"/>
          <w:divBdr>
            <w:top w:val="none" w:sz="0" w:space="0" w:color="auto"/>
            <w:left w:val="none" w:sz="0" w:space="0" w:color="auto"/>
            <w:bottom w:val="none" w:sz="0" w:space="0" w:color="auto"/>
            <w:right w:val="none" w:sz="0" w:space="0" w:color="auto"/>
          </w:divBdr>
        </w:div>
        <w:div w:id="1250776172">
          <w:marLeft w:val="0"/>
          <w:marRight w:val="0"/>
          <w:marTop w:val="192"/>
          <w:marBottom w:val="0"/>
          <w:divBdr>
            <w:top w:val="none" w:sz="0" w:space="0" w:color="auto"/>
            <w:left w:val="none" w:sz="0" w:space="0" w:color="auto"/>
            <w:bottom w:val="none" w:sz="0" w:space="0" w:color="auto"/>
            <w:right w:val="none" w:sz="0" w:space="0" w:color="auto"/>
          </w:divBdr>
        </w:div>
      </w:divsChild>
    </w:div>
    <w:div w:id="1725717489">
      <w:bodyDiv w:val="1"/>
      <w:marLeft w:val="0"/>
      <w:marRight w:val="0"/>
      <w:marTop w:val="0"/>
      <w:marBottom w:val="0"/>
      <w:divBdr>
        <w:top w:val="none" w:sz="0" w:space="0" w:color="auto"/>
        <w:left w:val="none" w:sz="0" w:space="0" w:color="auto"/>
        <w:bottom w:val="none" w:sz="0" w:space="0" w:color="auto"/>
        <w:right w:val="none" w:sz="0" w:space="0" w:color="auto"/>
      </w:divBdr>
      <w:divsChild>
        <w:div w:id="207954426">
          <w:marLeft w:val="0"/>
          <w:marRight w:val="0"/>
          <w:marTop w:val="192"/>
          <w:marBottom w:val="0"/>
          <w:divBdr>
            <w:top w:val="none" w:sz="0" w:space="0" w:color="auto"/>
            <w:left w:val="none" w:sz="0" w:space="0" w:color="auto"/>
            <w:bottom w:val="none" w:sz="0" w:space="0" w:color="auto"/>
            <w:right w:val="none" w:sz="0" w:space="0" w:color="auto"/>
          </w:divBdr>
        </w:div>
        <w:div w:id="1979647451">
          <w:marLeft w:val="0"/>
          <w:marRight w:val="0"/>
          <w:marTop w:val="192"/>
          <w:marBottom w:val="0"/>
          <w:divBdr>
            <w:top w:val="none" w:sz="0" w:space="0" w:color="auto"/>
            <w:left w:val="none" w:sz="0" w:space="0" w:color="auto"/>
            <w:bottom w:val="none" w:sz="0" w:space="0" w:color="auto"/>
            <w:right w:val="none" w:sz="0" w:space="0" w:color="auto"/>
          </w:divBdr>
        </w:div>
        <w:div w:id="437650716">
          <w:marLeft w:val="0"/>
          <w:marRight w:val="0"/>
          <w:marTop w:val="192"/>
          <w:marBottom w:val="0"/>
          <w:divBdr>
            <w:top w:val="none" w:sz="0" w:space="0" w:color="auto"/>
            <w:left w:val="none" w:sz="0" w:space="0" w:color="auto"/>
            <w:bottom w:val="none" w:sz="0" w:space="0" w:color="auto"/>
            <w:right w:val="none" w:sz="0" w:space="0" w:color="auto"/>
          </w:divBdr>
        </w:div>
        <w:div w:id="2063552162">
          <w:marLeft w:val="0"/>
          <w:marRight w:val="0"/>
          <w:marTop w:val="192"/>
          <w:marBottom w:val="0"/>
          <w:divBdr>
            <w:top w:val="none" w:sz="0" w:space="0" w:color="auto"/>
            <w:left w:val="none" w:sz="0" w:space="0" w:color="auto"/>
            <w:bottom w:val="none" w:sz="0" w:space="0" w:color="auto"/>
            <w:right w:val="none" w:sz="0" w:space="0" w:color="auto"/>
          </w:divBdr>
        </w:div>
        <w:div w:id="748967639">
          <w:marLeft w:val="0"/>
          <w:marRight w:val="0"/>
          <w:marTop w:val="192"/>
          <w:marBottom w:val="0"/>
          <w:divBdr>
            <w:top w:val="none" w:sz="0" w:space="0" w:color="auto"/>
            <w:left w:val="none" w:sz="0" w:space="0" w:color="auto"/>
            <w:bottom w:val="none" w:sz="0" w:space="0" w:color="auto"/>
            <w:right w:val="none" w:sz="0" w:space="0" w:color="auto"/>
          </w:divBdr>
        </w:div>
        <w:div w:id="396127996">
          <w:marLeft w:val="0"/>
          <w:marRight w:val="0"/>
          <w:marTop w:val="192"/>
          <w:marBottom w:val="0"/>
          <w:divBdr>
            <w:top w:val="none" w:sz="0" w:space="0" w:color="auto"/>
            <w:left w:val="none" w:sz="0" w:space="0" w:color="auto"/>
            <w:bottom w:val="none" w:sz="0" w:space="0" w:color="auto"/>
            <w:right w:val="none" w:sz="0" w:space="0" w:color="auto"/>
          </w:divBdr>
        </w:div>
        <w:div w:id="1694071976">
          <w:marLeft w:val="0"/>
          <w:marRight w:val="0"/>
          <w:marTop w:val="192"/>
          <w:marBottom w:val="0"/>
          <w:divBdr>
            <w:top w:val="none" w:sz="0" w:space="0" w:color="auto"/>
            <w:left w:val="none" w:sz="0" w:space="0" w:color="auto"/>
            <w:bottom w:val="none" w:sz="0" w:space="0" w:color="auto"/>
            <w:right w:val="none" w:sz="0" w:space="0" w:color="auto"/>
          </w:divBdr>
        </w:div>
      </w:divsChild>
    </w:div>
    <w:div w:id="200890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96944/b12129f6dc349bdfe48f28f38161e28ef3f0bae2/" TargetMode="External"/><Relationship Id="rId13" Type="http://schemas.openxmlformats.org/officeDocument/2006/relationships/hyperlink" Target="http://www.consultant.ru/document/cons_doc_LAW_396944/a2b3929e9169915965a0f34b8032e466e864573c/" TargetMode="External"/><Relationship Id="rId18" Type="http://schemas.openxmlformats.org/officeDocument/2006/relationships/hyperlink" Target="http://www.consultant.ru/document/cons_doc_LAW_396944/53ce35543b4acbb65f1af0631d6cbe0fc33ca395/" TargetMode="External"/><Relationship Id="rId26" Type="http://schemas.openxmlformats.org/officeDocument/2006/relationships/hyperlink" Target="http://www.consultant.ru/document/cons_doc_LAW_396944/8405af5d5f1eca286a3c61fddc18aff8b7139175/" TargetMode="External"/><Relationship Id="rId3" Type="http://schemas.openxmlformats.org/officeDocument/2006/relationships/settings" Target="settings.xml"/><Relationship Id="rId21" Type="http://schemas.openxmlformats.org/officeDocument/2006/relationships/hyperlink" Target="http://www.consultant.ru/document/cons_doc_LAW_396944/53ce35543b4acbb65f1af0631d6cbe0fc33ca395/" TargetMode="External"/><Relationship Id="rId34" Type="http://schemas.openxmlformats.org/officeDocument/2006/relationships/hyperlink" Target="http://www.consultant.ru/document/cons_doc_LAW_366485/8da9d6db2fdf5021703844762f620512d87eb923/" TargetMode="External"/><Relationship Id="rId7" Type="http://schemas.openxmlformats.org/officeDocument/2006/relationships/hyperlink" Target="http://www.consultant.ru/document/cons_doc_LAW_77705/8a0f34eb2081ec95119c38b0a7e1c0d201e6d47a/" TargetMode="External"/><Relationship Id="rId12" Type="http://schemas.openxmlformats.org/officeDocument/2006/relationships/hyperlink" Target="http://www.consultant.ru/document/cons_doc_LAW_195868/699c375e6d6a13872014d3d1e35182cf7fb7617b/" TargetMode="External"/><Relationship Id="rId17" Type="http://schemas.openxmlformats.org/officeDocument/2006/relationships/hyperlink" Target="http://www.consultant.ru/document/cons_doc_LAW_194560/237d33751f865ceafc2b4822ca1edabe2187de41/" TargetMode="External"/><Relationship Id="rId25" Type="http://schemas.openxmlformats.org/officeDocument/2006/relationships/hyperlink" Target="http://www.consultant.ru/document/cons_doc_LAW_396944/8405af5d5f1eca286a3c61fddc18aff8b7139175/" TargetMode="External"/><Relationship Id="rId33" Type="http://schemas.openxmlformats.org/officeDocument/2006/relationships/hyperlink" Target="http://www.consultant.ru/document/cons_doc_LAW_396944/a2b3929e9169915965a0f34b8032e466e864573c/" TargetMode="External"/><Relationship Id="rId2" Type="http://schemas.openxmlformats.org/officeDocument/2006/relationships/styles" Target="styles.xml"/><Relationship Id="rId16" Type="http://schemas.openxmlformats.org/officeDocument/2006/relationships/hyperlink" Target="http://www.consultant.ru/document/cons_doc_LAW_396944/a2b3929e9169915965a0f34b8032e466e864573c/" TargetMode="External"/><Relationship Id="rId20" Type="http://schemas.openxmlformats.org/officeDocument/2006/relationships/hyperlink" Target="http://www.consultant.ru/document/cons_doc_LAW_396944/b1169f2534ae5922002f9040c4285d5de7900e1c/" TargetMode="External"/><Relationship Id="rId29" Type="http://schemas.openxmlformats.org/officeDocument/2006/relationships/hyperlink" Target="http://www.consultant.ru/document/cons_doc_LAW_396944/7ee11f2dc25762df9d79d48e21f2d89c826b90ce/" TargetMode="External"/><Relationship Id="rId1" Type="http://schemas.openxmlformats.org/officeDocument/2006/relationships/numbering" Target="numbering.xml"/><Relationship Id="rId6" Type="http://schemas.openxmlformats.org/officeDocument/2006/relationships/hyperlink" Target="http://www.consultant.ru/document/cons_doc_LAW_4438/0cd59a8bd020d293004e2c75cdf2e07bc9698c9b/" TargetMode="External"/><Relationship Id="rId11" Type="http://schemas.openxmlformats.org/officeDocument/2006/relationships/hyperlink" Target="http://www.consultant.ru/document/cons_doc_LAW_4438/2804442f9bf3e8c1800040fc18105d6e9885f503/" TargetMode="External"/><Relationship Id="rId24" Type="http://schemas.openxmlformats.org/officeDocument/2006/relationships/hyperlink" Target="http://www.consultant.ru/document/cons_doc_LAW_396944/8405af5d5f1eca286a3c61fddc18aff8b7139175/" TargetMode="External"/><Relationship Id="rId32" Type="http://schemas.openxmlformats.org/officeDocument/2006/relationships/hyperlink" Target="http://www.consultant.ru/document/cons_doc_LAW_396944/7ee11f2dc25762df9d79d48e21f2d89c826b90ce/" TargetMode="External"/><Relationship Id="rId37" Type="http://schemas.openxmlformats.org/officeDocument/2006/relationships/theme" Target="theme/theme1.xml"/><Relationship Id="rId5" Type="http://schemas.openxmlformats.org/officeDocument/2006/relationships/hyperlink" Target="http://www.consultant.ru/document/cons_doc_LAW_396944/" TargetMode="External"/><Relationship Id="rId15" Type="http://schemas.openxmlformats.org/officeDocument/2006/relationships/hyperlink" Target="http://www.consultant.ru/document/cons_doc_LAW_396944/b1169f2534ae5922002f9040c4285d5de7900e1c/" TargetMode="External"/><Relationship Id="rId23" Type="http://schemas.openxmlformats.org/officeDocument/2006/relationships/hyperlink" Target="http://www.consultant.ru/document/cons_doc_LAW_396944/8405af5d5f1eca286a3c61fddc18aff8b7139175/" TargetMode="External"/><Relationship Id="rId28" Type="http://schemas.openxmlformats.org/officeDocument/2006/relationships/hyperlink" Target="http://www.consultant.ru/document/cons_doc_LAW_396944/b1169f2534ae5922002f9040c4285d5de7900e1c/" TargetMode="External"/><Relationship Id="rId36" Type="http://schemas.openxmlformats.org/officeDocument/2006/relationships/fontTable" Target="fontTable.xml"/><Relationship Id="rId10" Type="http://schemas.openxmlformats.org/officeDocument/2006/relationships/hyperlink" Target="http://www.consultant.ru/document/cons_doc_LAW_126146/" TargetMode="External"/><Relationship Id="rId19" Type="http://schemas.openxmlformats.org/officeDocument/2006/relationships/hyperlink" Target="http://www.consultant.ru/document/cons_doc_LAW_396944/53ce35543b4acbb65f1af0631d6cbe0fc33ca395/" TargetMode="External"/><Relationship Id="rId31" Type="http://schemas.openxmlformats.org/officeDocument/2006/relationships/hyperlink" Target="http://www.consultant.ru/document/cons_doc_LAW_396944/b1169f2534ae5922002f9040c4285d5de7900e1c/" TargetMode="External"/><Relationship Id="rId4" Type="http://schemas.openxmlformats.org/officeDocument/2006/relationships/webSettings" Target="webSettings.xml"/><Relationship Id="rId9" Type="http://schemas.openxmlformats.org/officeDocument/2006/relationships/hyperlink" Target="http://www.consultant.ru/document/cons_doc_LAW_222829/" TargetMode="External"/><Relationship Id="rId14" Type="http://schemas.openxmlformats.org/officeDocument/2006/relationships/hyperlink" Target="http://www.consultant.ru/document/cons_doc_LAW_396944/b1169f2534ae5922002f9040c4285d5de7900e1c/" TargetMode="External"/><Relationship Id="rId22" Type="http://schemas.openxmlformats.org/officeDocument/2006/relationships/hyperlink" Target="http://www.consultant.ru/document/cons_doc_LAW_396944/53ce35543b4acbb65f1af0631d6cbe0fc33ca395/" TargetMode="External"/><Relationship Id="rId27" Type="http://schemas.openxmlformats.org/officeDocument/2006/relationships/hyperlink" Target="http://www.consultant.ru/document/cons_doc_LAW_396944/b1169f2534ae5922002f9040c4285d5de7900e1c/" TargetMode="External"/><Relationship Id="rId30" Type="http://schemas.openxmlformats.org/officeDocument/2006/relationships/hyperlink" Target="http://www.consultant.ru/document/cons_doc_LAW_396944/b1169f2534ae5922002f9040c4285d5de7900e1c/" TargetMode="External"/><Relationship Id="rId35" Type="http://schemas.openxmlformats.org/officeDocument/2006/relationships/hyperlink" Target="http://www.consultant.ru/document/cons_doc_LAW_4438/c6d08ae91bd8eb10903978b214c1c1a1a8beed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6743</Words>
  <Characters>38440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dc:creator>
  <cp:keywords/>
  <dc:description/>
  <cp:lastModifiedBy>I3</cp:lastModifiedBy>
  <cp:revision>3</cp:revision>
  <dcterms:created xsi:type="dcterms:W3CDTF">2021-10-12T19:52:00Z</dcterms:created>
  <dcterms:modified xsi:type="dcterms:W3CDTF">2021-10-12T20:03:00Z</dcterms:modified>
</cp:coreProperties>
</file>